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17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r w:rsidRPr="00B4417E">
        <w:rPr>
          <w:rFonts w:ascii="Times New Roman" w:hAnsi="Times New Roman" w:cs="Times New Roman"/>
          <w:b/>
          <w:sz w:val="24"/>
          <w:szCs w:val="24"/>
        </w:rPr>
        <w:br/>
        <w:t xml:space="preserve">средняя общеобразовательная школа села </w:t>
      </w:r>
      <w:proofErr w:type="spellStart"/>
      <w:r w:rsidRPr="00B4417E">
        <w:rPr>
          <w:rFonts w:ascii="Times New Roman" w:hAnsi="Times New Roman" w:cs="Times New Roman"/>
          <w:b/>
          <w:sz w:val="24"/>
          <w:szCs w:val="24"/>
        </w:rPr>
        <w:t>Макарово</w:t>
      </w:r>
      <w:proofErr w:type="spellEnd"/>
      <w:r w:rsidRPr="00B4417E">
        <w:rPr>
          <w:rFonts w:ascii="Times New Roman" w:hAnsi="Times New Roman" w:cs="Times New Roman"/>
          <w:b/>
          <w:sz w:val="24"/>
          <w:szCs w:val="24"/>
        </w:rPr>
        <w:br/>
        <w:t xml:space="preserve">муниципального района </w:t>
      </w:r>
      <w:proofErr w:type="spellStart"/>
      <w:r w:rsidRPr="00B4417E">
        <w:rPr>
          <w:rFonts w:ascii="Times New Roman" w:hAnsi="Times New Roman" w:cs="Times New Roman"/>
          <w:b/>
          <w:sz w:val="24"/>
          <w:szCs w:val="24"/>
        </w:rPr>
        <w:t>Ишимбайский</w:t>
      </w:r>
      <w:proofErr w:type="spellEnd"/>
      <w:r w:rsidRPr="00B4417E">
        <w:rPr>
          <w:rFonts w:ascii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3190"/>
        <w:gridCol w:w="3190"/>
        <w:gridCol w:w="3190"/>
      </w:tblGrid>
      <w:tr w:rsidR="00A167C3" w:rsidRPr="00B4417E" w:rsidTr="00216D40">
        <w:tc>
          <w:tcPr>
            <w:tcW w:w="3190" w:type="dxa"/>
          </w:tcPr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На заседании ШМО</w:t>
            </w:r>
            <w:r w:rsidRPr="00B4417E"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Руководитель ШМО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_______Сабитова</w:t>
            </w:r>
            <w:proofErr w:type="spellEnd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 xml:space="preserve"> Г.К.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Протокол № ______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_____________2020</w:t>
            </w:r>
          </w:p>
        </w:tc>
        <w:tc>
          <w:tcPr>
            <w:tcW w:w="3190" w:type="dxa"/>
          </w:tcPr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школы по УВР МБОУ </w:t>
            </w:r>
            <w:r w:rsidRPr="00B4417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СОШ села </w:t>
            </w:r>
            <w:proofErr w:type="spellStart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Макарово</w:t>
            </w:r>
            <w:proofErr w:type="spellEnd"/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_______Баймухаметова</w:t>
            </w:r>
            <w:proofErr w:type="spellEnd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______________2020</w:t>
            </w:r>
          </w:p>
        </w:tc>
        <w:tc>
          <w:tcPr>
            <w:tcW w:w="3190" w:type="dxa"/>
          </w:tcPr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 xml:space="preserve">СОШ села </w:t>
            </w:r>
            <w:proofErr w:type="spellStart"/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Макарово</w:t>
            </w:r>
            <w:proofErr w:type="spellEnd"/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 Хисматуллина Г.Р.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Приказ № ___________</w:t>
            </w:r>
          </w:p>
          <w:p w:rsidR="00A167C3" w:rsidRPr="00B4417E" w:rsidRDefault="00A167C3" w:rsidP="00DF65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7E">
              <w:rPr>
                <w:rFonts w:ascii="Times New Roman" w:hAnsi="Times New Roman" w:cs="Times New Roman"/>
                <w:sz w:val="24"/>
                <w:szCs w:val="24"/>
              </w:rPr>
              <w:t>_____________2020</w:t>
            </w:r>
          </w:p>
        </w:tc>
      </w:tr>
    </w:tbl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B4417E" w:rsidRDefault="00B4417E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4417E" w:rsidRDefault="00B4417E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A167C3" w:rsidRPr="0018243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A167C3" w:rsidRPr="0018243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РАБОЧАЯ ПРОГРАММА </w:t>
      </w:r>
      <w:r w:rsidRPr="001824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/>
        <w:t>КУРСА ВНЕУРОЧНОЙ ДЕЯТЕЛЬНОСТИ</w:t>
      </w:r>
    </w:p>
    <w:p w:rsidR="00A167C3" w:rsidRPr="0018243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 ПОДГОТОВКА К ОГЭ ПО МАТЕМАТИКЕ»</w:t>
      </w:r>
    </w:p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167C3" w:rsidRPr="00B4417E" w:rsidRDefault="00A167C3" w:rsidP="00DF6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ДЛЯ 9 КЛАССА</w:t>
      </w:r>
    </w:p>
    <w:p w:rsidR="00A167C3" w:rsidRPr="00B4417E" w:rsidRDefault="00A167C3" w:rsidP="00DF65AD">
      <w:pPr>
        <w:shd w:val="clear" w:color="auto" w:fill="FFFFFF"/>
        <w:spacing w:after="0" w:line="240" w:lineRule="auto"/>
        <w:ind w:right="394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167C3" w:rsidRPr="00216D40" w:rsidRDefault="00216D40" w:rsidP="00DF65AD">
      <w:pPr>
        <w:shd w:val="clear" w:color="auto" w:fill="FFFFFF"/>
        <w:spacing w:after="0" w:line="240" w:lineRule="auto"/>
        <w:ind w:right="394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216D40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Базовый уровень</w:t>
      </w:r>
    </w:p>
    <w:p w:rsidR="0018243E" w:rsidRDefault="0018243E" w:rsidP="00DF65AD">
      <w:pPr>
        <w:shd w:val="clear" w:color="auto" w:fill="FFFFFF"/>
        <w:spacing w:after="0" w:line="240" w:lineRule="auto"/>
        <w:ind w:right="394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167C3" w:rsidRPr="00B4417E" w:rsidRDefault="00A167C3" w:rsidP="00DF65AD">
      <w:pPr>
        <w:shd w:val="clear" w:color="auto" w:fill="FFFFFF"/>
        <w:spacing w:after="0" w:line="240" w:lineRule="auto"/>
        <w:ind w:right="394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17E">
        <w:rPr>
          <w:rFonts w:ascii="Times New Roman" w:hAnsi="Times New Roman" w:cs="Times New Roman"/>
          <w:b/>
          <w:sz w:val="24"/>
          <w:szCs w:val="24"/>
        </w:rPr>
        <w:t>Срок реализации: 2020-2021</w:t>
      </w:r>
      <w:r w:rsidR="008C4D46">
        <w:rPr>
          <w:rFonts w:ascii="Times New Roman" w:hAnsi="Times New Roman" w:cs="Times New Roman"/>
          <w:b/>
          <w:sz w:val="24"/>
          <w:szCs w:val="24"/>
        </w:rPr>
        <w:t xml:space="preserve"> уч.год</w:t>
      </w: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417E">
        <w:rPr>
          <w:rFonts w:ascii="Times New Roman" w:hAnsi="Times New Roman" w:cs="Times New Roman"/>
          <w:b/>
          <w:sz w:val="24"/>
          <w:szCs w:val="24"/>
        </w:rPr>
        <w:t xml:space="preserve">Составитель: </w:t>
      </w:r>
      <w:r w:rsidRPr="00B4417E">
        <w:rPr>
          <w:rFonts w:ascii="Times New Roman" w:hAnsi="Times New Roman" w:cs="Times New Roman"/>
          <w:b/>
          <w:i/>
          <w:sz w:val="24"/>
          <w:szCs w:val="24"/>
        </w:rPr>
        <w:t xml:space="preserve">Валиев </w:t>
      </w:r>
      <w:proofErr w:type="spellStart"/>
      <w:r w:rsidRPr="00B4417E">
        <w:rPr>
          <w:rFonts w:ascii="Times New Roman" w:hAnsi="Times New Roman" w:cs="Times New Roman"/>
          <w:b/>
          <w:i/>
          <w:sz w:val="24"/>
          <w:szCs w:val="24"/>
        </w:rPr>
        <w:t>Гафур</w:t>
      </w:r>
      <w:proofErr w:type="spellEnd"/>
      <w:r w:rsidRPr="00B441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4417E">
        <w:rPr>
          <w:rFonts w:ascii="Times New Roman" w:hAnsi="Times New Roman" w:cs="Times New Roman"/>
          <w:b/>
          <w:i/>
          <w:sz w:val="24"/>
          <w:szCs w:val="24"/>
        </w:rPr>
        <w:t>Вафирович</w:t>
      </w:r>
      <w:proofErr w:type="spellEnd"/>
      <w:r w:rsidRPr="00B4417E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417E">
        <w:rPr>
          <w:rFonts w:ascii="Times New Roman" w:hAnsi="Times New Roman" w:cs="Times New Roman"/>
          <w:b/>
          <w:i/>
          <w:sz w:val="24"/>
          <w:szCs w:val="24"/>
        </w:rPr>
        <w:t>учитель математики и физики, высшая категория</w:t>
      </w:r>
    </w:p>
    <w:p w:rsidR="00A167C3" w:rsidRPr="00B4417E" w:rsidRDefault="00A167C3" w:rsidP="00DF65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</w:p>
    <w:p w:rsidR="00A167C3" w:rsidRDefault="00A167C3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</w:p>
    <w:p w:rsidR="00B4417E" w:rsidRDefault="00B4417E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</w:p>
    <w:p w:rsidR="0018243E" w:rsidRDefault="0018243E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</w:p>
    <w:p w:rsidR="00A167C3" w:rsidRPr="00B4417E" w:rsidRDefault="00A167C3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417E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B4417E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B4417E">
        <w:rPr>
          <w:rFonts w:ascii="Times New Roman" w:hAnsi="Times New Roman" w:cs="Times New Roman"/>
          <w:b/>
          <w:sz w:val="24"/>
          <w:szCs w:val="24"/>
        </w:rPr>
        <w:t>акарово</w:t>
      </w:r>
      <w:proofErr w:type="spellEnd"/>
    </w:p>
    <w:p w:rsidR="00A167C3" w:rsidRPr="00B4417E" w:rsidRDefault="00A167C3" w:rsidP="00DF65AD">
      <w:pPr>
        <w:spacing w:line="240" w:lineRule="auto"/>
        <w:ind w:left="2835" w:firstLine="1701"/>
        <w:rPr>
          <w:rFonts w:ascii="Times New Roman" w:hAnsi="Times New Roman" w:cs="Times New Roman"/>
          <w:b/>
          <w:sz w:val="24"/>
          <w:szCs w:val="24"/>
        </w:rPr>
      </w:pPr>
      <w:r w:rsidRPr="00B4417E">
        <w:rPr>
          <w:rFonts w:ascii="Times New Roman" w:hAnsi="Times New Roman" w:cs="Times New Roman"/>
          <w:b/>
          <w:sz w:val="24"/>
          <w:szCs w:val="24"/>
        </w:rPr>
        <w:t xml:space="preserve">      2020г. </w:t>
      </w:r>
    </w:p>
    <w:p w:rsidR="004A2989" w:rsidRPr="0018243E" w:rsidRDefault="004A2989" w:rsidP="0018243E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B4417E" w:rsidRDefault="004A2989" w:rsidP="00DF65AD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курсу внеурочной деятельности «Подготовка к ОГЭ</w:t>
      </w:r>
      <w:r w:rsidR="00A167C3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математике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9 класса разработана в соответствии с требованиями Федерального государственного образовательного стандарта основного общего образования.</w:t>
      </w:r>
      <w:r w:rsidR="00182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задачей обучения математике в школе является сознательное овладение учащимися системой математических знаний и умений, необходимых в повседневной жизни. Овладение практически любой современной профессией требует тех или иных знаний по математике. Актуальной задачей и миссией школы является определенный портрет выпускника на выходе, имеющем качественные знания по предмету и высокий потенциал в реализации задуманных целей. Задача преподавателя - предметника реализовать не только психолого-педагогическую функцию, но и непосредственно обеспечить ученика всем необходимым набором знаний и умений, которые в дальнейшем он сможет применить и доказать на основном государственном экзамене (ОГЭ).</w:t>
      </w:r>
    </w:p>
    <w:p w:rsidR="00B4417E" w:rsidRDefault="00A167C3" w:rsidP="00DF65AD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государственной итоговой аттестации по  математике в новой форме в 9 классе вызывает необходимость изменения в методах и формах работы учителя. Данная необходимость обусловлена тем, что изменились требования к знаниям, умениям и навыкам учащихся в материалах экзамена по математике. Само содержание образования существенно не изменилось, но в рамках реализации ФГОС изменилась формулировка вопросов: вопросы стали нестандартными, задаются в косвенной форме, ответ на вопрос требует детального анализа задачи. И это всё в первой части экзамена, которая предусматривает обязательный уровень знаний.</w:t>
      </w:r>
    </w:p>
    <w:p w:rsidR="00B4417E" w:rsidRDefault="004A2989" w:rsidP="00DF65AD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="0046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ная </w:t>
      </w:r>
      <w:r w:rsidR="00A167C3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82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школе.</w:t>
      </w:r>
      <w:r w:rsidR="007A591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внеурочной деятельности «Подготовка к ОГЭ по математике» 9 класс позволяет обеспечить </w:t>
      </w:r>
      <w:proofErr w:type="gramStart"/>
      <w:r w:rsidR="007A591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proofErr w:type="gramEnd"/>
      <w:r w:rsidR="007A591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предметных умений, так и универсальных учебных действий школьников, а также способствует достижению определённых во ФГОС личностных результатов, которые в дальнейшем позволят учащимся применять полученные знания и умения для решения различных жизненных задач.</w:t>
      </w:r>
    </w:p>
    <w:p w:rsidR="00F771A5" w:rsidRPr="00A41A9F" w:rsidRDefault="007A5919" w:rsidP="00F771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материала обучения осуществляется на основе следующих дидактических принципов: систематизации знаний, полученных учащимися в начальной школе; соответствие обязательному минимуму содержания образования в основной школе; усиление общекультурной направленности материала; учет психолого-педагогических особенностей, актуальных для этого возраста; создание условий для понимания и осознания воспринимаемого материала.</w:t>
      </w:r>
      <w:r w:rsid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A298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рограммой школьного курса математики не предусмотрены обобщение и систематизация знаний по различным разделам, полученных учащимися за весь период обуч</w:t>
      </w:r>
      <w:r w:rsidR="00A167C3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с 5 по 9 класс. Курс «Подготовка к </w:t>
      </w:r>
      <w:r w:rsidR="004A298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ОГЭ по математике» позволит систематизировать и углубить знания учащихся по различным разделам курса математики основной школы (арифметике, алгебре, статистике, теории вероятностей и геометрии).</w:t>
      </w:r>
      <w:r w:rsid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67C3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4A2989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 на восполнение недостающих знаний, отработку приемов решения заданий различных типов и уровней сложности вне зависимости от формулировки, а также отработку типовых заданий ОГЭ по математике на тестовом материале. Программа элективного курса составлена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  <w:r w:rsidR="00F771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В программе при решении различных задач,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 практического характера, при объяснении отдельных тем, при работе</w:t>
      </w:r>
      <w:r w:rsidR="00F771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Интернет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предполагается широко </w:t>
      </w:r>
      <w:r w:rsidR="00F771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зовать</w:t>
      </w:r>
      <w:r w:rsidR="00F771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F771A5" w:rsidRPr="00F771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сквозные цифровые технологии</w:t>
      </w:r>
      <w:r w:rsidR="00F771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F771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F771A5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Концепции развития цифрового образования в системе общего образования Российской Федерации эффективное использование новых цифровых технологий будет определять международную конкурентоспособность не только отдельных компаний, но и целых стран, формирующих цифровую инфраструктуру и цифровое право.</w:t>
      </w:r>
    </w:p>
    <w:p w:rsidR="00F771A5" w:rsidRPr="00A41A9F" w:rsidRDefault="00A41A9F" w:rsidP="00F771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F771A5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Современной школьной среде необходимо быть динамично преобразующейся, современно трансформирующейся, отвечающей на запросы общества, так и участников образовательного процесса.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71A5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Необходима модернизация структуры образовательного процесса с учетом требований цифровой экономики: изменение модели компетенций, пересмотр программ обучения с учетом возрастающих требований к наличию и получению цифровых навыков.</w:t>
      </w:r>
    </w:p>
    <w:p w:rsidR="00F771A5" w:rsidRPr="00A41A9F" w:rsidRDefault="00F771A5" w:rsidP="00F771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Основная идея Программы – раскрытие интеллектуально-творческого и инженерно-технического потенциала, формирование </w:t>
      </w:r>
      <w:proofErr w:type="spellStart"/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креативного</w:t>
      </w:r>
      <w:proofErr w:type="spellEnd"/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 и нестандартного подхода к поиску путей решения поставленных целей и задач.</w:t>
      </w:r>
    </w:p>
    <w:p w:rsidR="0046273D" w:rsidRPr="00B4417E" w:rsidRDefault="0046273D" w:rsidP="00DF65AD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68 часов, 2 часа в неделю. 2 часа могут проводит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один день или по одному часу в два дня.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0A38" w:rsidRPr="00B4417E" w:rsidRDefault="00D90A38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цели курса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диагностика проблемных зон;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эффективное выстраивание систематического повторения;</w:t>
      </w:r>
    </w:p>
    <w:p w:rsidR="00AA1304" w:rsidRPr="004863F1" w:rsidRDefault="00D90A38" w:rsidP="00AA130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помощь в приобретении опыта решения разнообразного класса задач курса, в том числе, требующих поиска путей и способов решения, грамотного изложения с</w:t>
      </w:r>
      <w:r w:rsidR="00AA1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воих мыслей в формате работ ОГЭ;</w:t>
      </w:r>
      <w:r w:rsidR="00AA1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A1304" w:rsidRPr="00AA1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1304" w:rsidRP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</w:t>
      </w:r>
      <w:r w:rsidR="00AA1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словий для внедрения современных и безопасных цифровых</w:t>
      </w:r>
      <w:r w:rsidR="00AA1304" w:rsidRP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</w:t>
      </w:r>
      <w:r w:rsidR="00AA1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ресурсов.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0A38" w:rsidRPr="00B4417E" w:rsidRDefault="00D90A38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повторение и закрепление знаний, умений и навыков, полученных в 5-8 и 9 классах;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способности самоконтроля времени, поиска ошибок в планируемых проблемных заданиях;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спокойного, уравновешенного отношения к экзамену;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планомерная подготовка к экзамену;</w:t>
      </w:r>
    </w:p>
    <w:p w:rsidR="00D90A38" w:rsidRPr="00A41A9F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математических знаний, которые пригодятся в обычной жизн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 при продолжении образования;</w:t>
      </w:r>
      <w:proofErr w:type="gramStart"/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1A9F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A41A9F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интеллектуал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ьно-творческого и инженерно-технического</w:t>
      </w:r>
      <w:r w:rsidR="00A41A9F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потенциал</w:t>
      </w:r>
      <w:r w:rsid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41A9F"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</w:t>
      </w:r>
      <w:r w:rsid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B6007" w:rsidRPr="009B6007" w:rsidRDefault="00DD6860" w:rsidP="009B60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памяти, внимания, технического и алгоритмического мышления, изобретательности, практического применения полученных знаний и их публичного представления;</w:t>
      </w:r>
      <w:r w:rsidR="009B6007"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воспитывать чувство патриотизма, гражданственности, гордости за достижения отечественной </w:t>
      </w:r>
      <w:proofErr w:type="spellStart"/>
      <w:r w:rsidR="009B6007"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ИТ-отрасли</w:t>
      </w:r>
      <w:proofErr w:type="spellEnd"/>
      <w:r w:rsidR="009B6007"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B6007" w:rsidRPr="009B6007" w:rsidRDefault="009B6007" w:rsidP="009B60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развить и усовершенствовать методику обучения детей в области </w:t>
      </w:r>
      <w:r w:rsidR="00C169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«сквозных цифровых</w:t>
      </w:r>
      <w:r w:rsidRPr="00DF04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технологий»;</w:t>
      </w:r>
      <w:r w:rsidRPr="00DF04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разработать концепцию взаимодействия с родителями (законными представителями) в условиях цифровой образовательной среды.</w:t>
      </w:r>
    </w:p>
    <w:p w:rsidR="009B6007" w:rsidRPr="009B6007" w:rsidRDefault="009B6007" w:rsidP="009B60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0A38" w:rsidRPr="0018243E" w:rsidRDefault="00D90A38" w:rsidP="0018243E">
      <w:pPr>
        <w:pStyle w:val="a3"/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ОСВОЕНИЕ КУРСА ВНЕУРОЧНОЙ ДЕЯТЕЛЬНОСТИ</w:t>
      </w:r>
    </w:p>
    <w:p w:rsidR="00D90A38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9B6007" w:rsidRPr="009B6007" w:rsidRDefault="009B6007" w:rsidP="009B6007">
      <w:pPr>
        <w:pStyle w:val="a3"/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креативное</w:t>
      </w:r>
      <w:proofErr w:type="spellEnd"/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 в достижении поставленной цели;</w:t>
      </w:r>
    </w:p>
    <w:p w:rsidR="009B6007" w:rsidRPr="009B6007" w:rsidRDefault="009B6007" w:rsidP="009B6007">
      <w:pPr>
        <w:pStyle w:val="a3"/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9B6007" w:rsidRPr="009B6007" w:rsidRDefault="009B6007" w:rsidP="009B6007">
      <w:pPr>
        <w:pStyle w:val="a3"/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самостоятельности суждений, независимости и нестандартности мышления;</w:t>
      </w:r>
    </w:p>
    <w:p w:rsidR="009B6007" w:rsidRPr="009B6007" w:rsidRDefault="009B6007" w:rsidP="009B6007">
      <w:pPr>
        <w:pStyle w:val="a3"/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коммуникативной компетентности в сотрудничестве.</w:t>
      </w:r>
    </w:p>
    <w:p w:rsidR="00D90A38" w:rsidRPr="00B4417E" w:rsidRDefault="00D90A38" w:rsidP="00DF65A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учению, готовность и спо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собность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саморазвитию и самообразованию на основе мотивации к обучению и познанию;</w:t>
      </w:r>
    </w:p>
    <w:p w:rsidR="00D90A38" w:rsidRPr="00B4417E" w:rsidRDefault="00D90A38" w:rsidP="00DF65A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и сотрудничестве со сверстниками, старшими и млад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шими в образовательной, учебно-исследовательской, творче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 других видах деятельности;</w:t>
      </w:r>
    </w:p>
    <w:p w:rsidR="00D90A38" w:rsidRPr="00B4417E" w:rsidRDefault="00D90A38" w:rsidP="00DF65A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ясно, точно, грамотно излагать свои мысли в устной и письменной речи,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смысл поставленной задачи, выстраивать аргументацию, приводить примеры и </w:t>
      </w:r>
      <w:proofErr w:type="spell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90A38" w:rsidRPr="00B4417E" w:rsidRDefault="00D90A38" w:rsidP="00DF65A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первоначальное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D90A38" w:rsidRPr="00B4417E" w:rsidRDefault="00D90A38" w:rsidP="00DF65A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D90A38" w:rsidRPr="00B4417E" w:rsidRDefault="00D90A38" w:rsidP="00DF65A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креативность мышления, инициатива, находчивость, активность при решении арифметических задач;</w:t>
      </w:r>
    </w:p>
    <w:p w:rsidR="00D90A38" w:rsidRPr="00B4417E" w:rsidRDefault="00D90A38" w:rsidP="00DF65A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контролировать процесс и результат учебной ма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тематической деятельности;</w:t>
      </w:r>
    </w:p>
    <w:p w:rsidR="00D90A38" w:rsidRPr="00B4417E" w:rsidRDefault="00D90A38" w:rsidP="00DF65A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к эмоциональному вос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приятию математических объектов, задач, решений, рассуж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дений;</w:t>
      </w:r>
    </w:p>
    <w:p w:rsidR="00D90A38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9B6007" w:rsidRPr="009B6007" w:rsidRDefault="009B6007" w:rsidP="009B6007">
      <w:pPr>
        <w:pStyle w:val="a3"/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ставить цель (создание творческой работы), планировать достижение этой цели посредством алгоритмической последовательности шагов;</w:t>
      </w:r>
    </w:p>
    <w:p w:rsidR="009B6007" w:rsidRPr="009B6007" w:rsidRDefault="009B6007" w:rsidP="009B6007">
      <w:pPr>
        <w:pStyle w:val="a3"/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вносить коррективы и исправления в последовательность действий, в случае расхождения результата решения задачи на основе её оценки и учёта характера сделанных ошибок;</w:t>
      </w:r>
    </w:p>
    <w:p w:rsidR="009B6007" w:rsidRPr="009B6007" w:rsidRDefault="009B6007" w:rsidP="009B6007">
      <w:pPr>
        <w:pStyle w:val="a3"/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осуществлять поиск информации и умение использовать средства ИКТ для решения творческих и инженерных задач;</w:t>
      </w:r>
    </w:p>
    <w:p w:rsidR="009B6007" w:rsidRPr="009B6007" w:rsidRDefault="009B6007" w:rsidP="009B6007">
      <w:pPr>
        <w:pStyle w:val="a3"/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ориентироваться в разнообразии способов решения задач;</w:t>
      </w:r>
    </w:p>
    <w:p w:rsidR="009B6007" w:rsidRPr="009B6007" w:rsidRDefault="009B6007" w:rsidP="009B6007">
      <w:pPr>
        <w:pStyle w:val="a3"/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устанавливать аналогии, причинно-следственные связи;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самостоятельно планировать альтернатив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контроль по образцу и вносить не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обходимые коррективы;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устанавливать причинно-следственные связи; строить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рассуждения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умозаключения (индуктив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дедуктивные и по аналогии) и выводы;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организовывать учебное сотруд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ничество и совместную деятельность с учителем и сверстни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ками: определять цели, распределять функции и роли участ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ников, взаимодействовать и находить общие способы работы; умение работать в группе: находить общее решение и разре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шать конфликты на основе согласования позиций и учёта ин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тересов; слушать партнёра; формулировать, аргументировать и отстаивать своё мнение;</w:t>
      </w:r>
    </w:p>
    <w:p w:rsidR="00D90A38" w:rsidRPr="00B4417E" w:rsidRDefault="00D90A38" w:rsidP="00DF65A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учебной и </w:t>
      </w:r>
      <w:proofErr w:type="spell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общепользовательской</w:t>
      </w:r>
      <w:proofErr w:type="spell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тентности в области использования информационно-комму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никационных технологий (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ИКТ-компетентности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первоначальное представление об идеях и о методах математики как об универсальном языке науки и техники;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видеть математическую задачу в других дисциплинах, в окружающей жизни;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находить в различных источниках информа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понимать и использовать математические сред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наглядности (рисунки, чертежи, схемы и др.) для иллю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страции, интерпретации, аргументации;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выдвигать гипотезы при решении учебных задач и понимания необходимости их проверки;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сущности алгоритмических предписаний и умение действовать в соответствии с предложенным ал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горитмом;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ставить цели, выбирать и соз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давать алгоритмы для решения учебных математических про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блем;</w:t>
      </w:r>
    </w:p>
    <w:p w:rsidR="00D90A38" w:rsidRPr="00B4417E" w:rsidRDefault="00D90A38" w:rsidP="00DF65A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планировать и осуществлять деятельность, направленную на решение задач исследовательского характера;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D90A38" w:rsidRPr="00B4417E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математическим текстом (структу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пользовать различные языки математики (словесный, симво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D90A38" w:rsidRPr="00B4417E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базовым понятийным аппаратом: иметь представление о числе, дроби, основных гео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метрических объектах;</w:t>
      </w:r>
    </w:p>
    <w:p w:rsidR="00D90A38" w:rsidRPr="00B4417E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выполнять арифметические преобразования ра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предметах;</w:t>
      </w:r>
    </w:p>
    <w:p w:rsidR="00D90A38" w:rsidRPr="00B4417E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изученными математическими формулами;</w:t>
      </w:r>
    </w:p>
    <w:p w:rsidR="00D90A38" w:rsidRPr="00B4417E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способов представления и анализа статистических данных;</w:t>
      </w:r>
    </w:p>
    <w:p w:rsidR="00D90A38" w:rsidRDefault="00D90A38" w:rsidP="00DF65A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применять изученные понятия, результаты и ме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тоды при решении задач из различных разделов курса, в том числе задач, не сводящихся к непосредственному </w:t>
      </w:r>
      <w:r w:rsidR="00356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применению известных алгоритмов;</w:t>
      </w:r>
    </w:p>
    <w:p w:rsidR="00356A76" w:rsidRPr="00356A76" w:rsidRDefault="00356A76" w:rsidP="00356A76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ключевых особенностях технологий и принципов работы виртуальной и дополненной реальности;</w:t>
      </w:r>
    </w:p>
    <w:p w:rsidR="00356A76" w:rsidRPr="00356A76" w:rsidRDefault="00356A76" w:rsidP="00356A76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перечнем современных устройств, используемых для работы с технологиями, и их предназначением;</w:t>
      </w:r>
    </w:p>
    <w:p w:rsidR="00356A76" w:rsidRPr="00B4417E" w:rsidRDefault="00356A76" w:rsidP="00356A76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 класса.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данного курса внеурочной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9 класса должны: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 степени с натуральным и целым показателями.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 арифметического квадратного корня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стандартный вид числа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формулы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</w:t>
      </w:r>
      <w:proofErr w:type="gramEnd"/>
      <w:r w:rsidRPr="00B4417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ѐ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нного умножения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B4417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ѐ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разложения на множители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выражение переменной из формулы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решения различных уравнений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различные методы решения систем уравнений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решения различных неравенств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область определения выражения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неравенств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модуль числа, его геометрический смысл, основные свойства модуля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уравнения и неравенства, содержащие знак модуля и способы их решения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научиться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составлять буквенные выражения и формулы по условиям задач;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основные действия со степенями с натуральными показателями, с одночленами и многочленами; выполнять разложение многочленов на множители; сокращать алгебраические дроби;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решать линейные уравнения и уравнения, сводящиеся к ним, системы двух линейных уравнений с двумя переменными;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определять координаты точки плоскости, строить точки с заданными координатами; строить графики функций;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определять свойства функции по ее графику; применять графические представления при решении уравнений и систем;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решать задачи из контрольных измерительных материалов экзамена.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41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</w:t>
      </w:r>
      <w:proofErr w:type="gramEnd"/>
      <w:r w:rsidRPr="00B441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 </w:t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моделирования практических ситуаций и исследования построенных моделей с использованием аппарата алгебры;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интерпретации графиков реальных зависимостей между величинами</w:t>
      </w:r>
    </w:p>
    <w:p w:rsidR="0018243E" w:rsidRDefault="0018243E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0A38" w:rsidRPr="00B4417E" w:rsidRDefault="0018243E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 КУРСА ВНЕУРОЧНОЙ ДЕЯТЕЛЬНОСТИ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Числа, ч</w:t>
      </w:r>
      <w:r w:rsid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исловые выражения, проценты – 4</w:t>
      </w: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числа. Арифметические действия с натуральными числами. Свойства арифметических действий. Делимость натуральных чисел. Делители и кратные числа. Признаки делимости на 2, 3, 5, 9, 10. Простые числа. Разложение натурального числа на простые множители. Нахождение НОК, НОД. Обыкновенные дроби, действия с обыкновенными дробями. Десятичные дроби, действия с десятичными дробями. Стандартный вид числа. Применение свойств математических действий для упрощения выражений. Тождественно равные выражения. Проценты. Нахождение процентов от числа, числа по проценту, процентного содержания одного числа в другом.</w:t>
      </w:r>
    </w:p>
    <w:p w:rsidR="00D90A38" w:rsidRPr="00B4417E" w:rsidRDefault="00B4417E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Буквенные выражения – 4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  <w:r w:rsidR="00836A5A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 с переменными. Тождественные преобразования выражений с переменными. Значение выражений при известных числовых данных переменных.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3. Преобразование выражений. Формулы сокращенного у</w:t>
      </w:r>
      <w:r w:rsid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множения. Рациональные дроби – 4</w:t>
      </w: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Одночлены и многочлены. Стандартный вид одночлена, многочлена. Коэффициент одночлена. Степень одночлена, многочлена. Действия с одночленами и многочленами. Разложение многочлена на множители. Формулы сокращенного умножения. Способы разложения многочлена на множители. Рациональные дроби и их свойства. Допустимые значения переменных. Тождество, тождественные преобразования рациональных дробей. Степень с целым показателем и их свойства. Корень n-ой степени, степень с рациональным показателем и их свойства.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</w:t>
      </w:r>
      <w:r w:rsidR="00777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4. Уравнения и неравенства – 9</w:t>
      </w: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Линейные уравнения с одной переменной. Корень уравнения. Равносильные уравнения. Системы линейных уравнений. Методы решения систем уравнений: подстановки, метод сложения, графический метод. Квадратные уравнения. Неполное квадратное уравнение. Теорема Виета о корнях уравнения. Неравенства с одной переменной. Система неравенств. Методы решения неравенств и систем неравенств.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Модуль числа. Решение уравн</w:t>
      </w:r>
      <w:r w:rsidR="00777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ений и неравенств с модулем – 5</w:t>
      </w: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модуля. Свойства модуля. Правило раскрытия модуля. Уравнения и неравенства, содержащие модуль, и способы их решения.</w:t>
      </w:r>
    </w:p>
    <w:p w:rsidR="00D90A38" w:rsidRPr="00B4417E" w:rsidRDefault="00777560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Функции и графики – 8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функции. Функция и аргумент. Область определения функции. Область значений функции. График функции. Нули функции. Функция, возрастающая на отрезке. Функция, убывающая на отрезке. Линейная функция и ее свойства. График линейной функции. Угловой коэффициент функции. Обратно пропорциональная функция и ее свойства. Четная, нечетная функция. Свойства четной и нечетной функций. Чтение графиков функций. Построение графиков функций, содержащих модуль. Дробно-линейная функция и её график. </w:t>
      </w:r>
      <w:proofErr w:type="spell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Кусочно</w:t>
      </w:r>
      <w:proofErr w:type="spell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заданные функции.</w:t>
      </w:r>
    </w:p>
    <w:p w:rsidR="00D90A38" w:rsidRPr="00B4417E" w:rsidRDefault="00777560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Текстовые задачи – 13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Текстовые задачи на движение и способы их решения. Текстовые задачи на работу и способы их решения. Задачи на проценты. Текстовые задачи на процентное содержание веще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в спл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авах, смесях и растворах, способы их решения. Решение задач практической направленности. Задачи геометрического содержания.</w:t>
      </w:r>
    </w:p>
    <w:p w:rsidR="00D90A38" w:rsidRPr="00B4417E" w:rsidRDefault="00777560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Треугольники – 4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Высота, медиана, средняя линия треугольника. Равнобедренный и равносторонний треугольники. Признаки равенства и подобия треугольников. Решение треугольников. Сумма углов треугольника. Свойства прямоугольных треугольников. Теорема Пифагора. Теорема синусов и косинусов. Неравенство треугольников. Площадь треугольника.</w:t>
      </w:r>
    </w:p>
    <w:p w:rsidR="00D90A38" w:rsidRPr="00B4417E" w:rsidRDefault="00777560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Многоугольники – 4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многоугольников. Параллелограмм, его свойства и признаки. Площадь параллелограмма. Ромб, прямоугольник, квадрат, их свойства и площади. Трапеция. Средняя линия трапеции. Площадь трапеции. Правильные многоугольники.</w:t>
      </w:r>
    </w:p>
    <w:p w:rsidR="00D90A38" w:rsidRPr="00B4417E" w:rsidRDefault="00777560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Окружность – 5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Касательная к окружности и ее свойства. Центральный и вписанный углы. Окружность, описанная около треугольника. Окружность, вписанная в треугольник. Длина окружности. Площадь круга.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11. Решение тренировочных вариантов и заданий из открытого банка заданий ГИА-9 </w:t>
      </w:r>
      <w:r w:rsidR="00575F6A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сайта «РЕШУ ОГЭ»</w:t>
      </w:r>
      <w:r w:rsidR="00777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 8</w:t>
      </w: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и виды деятельности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 формы обучения определяются требованиями обучения, с учетом индивидуальных и возрастных особенностей учащихся, развития и саморазвития личности. В связи с этим основные приоритеты методики изучения данного курса внеурочной деятельности: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через опыт и сотрудничество;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 индивидуальных особенностей и потребностей обучающихся;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интерактивность (работа в малых группах, тренинги, вне занятий - метод проектов);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личностно-деятельностный</w:t>
      </w:r>
      <w:proofErr w:type="spell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подход.</w:t>
      </w:r>
    </w:p>
    <w:p w:rsidR="00D90A38" w:rsidRPr="00B4417E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с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безусловно применимы такие формы работы, как лекция и семинар. Помимо этих традиционных форм рекомендуется использовать также дискуссии, выступления с докладами, содержащими отчет о выполнении индивидуального или группового домашнего задания или с содокладами, дополняющими лекцию учителя. Возможны различные формы творческой работы обучающихся, как например, «защита решения», отчет по результатам «поисковой» работы на страницах книг, журналов, сайтов в Интернете по указанной теме. Таким образом, данный курс не исключает возможности проектной деятельности </w:t>
      </w:r>
      <w:proofErr w:type="gramStart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внеурочное время. Итогом такой деятельности могут быть творческие работы.</w:t>
      </w:r>
    </w:p>
    <w:p w:rsidR="00D90A38" w:rsidRPr="00B4417E" w:rsidRDefault="00B56563" w:rsidP="00DF65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ематический план</w:t>
      </w: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96"/>
        <w:gridCol w:w="4649"/>
      </w:tblGrid>
      <w:tr w:rsidR="00D90A38" w:rsidRPr="00B4417E" w:rsidTr="00D90A38">
        <w:trPr>
          <w:trHeight w:val="36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Числа, числовые выражения, проценты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2006C6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Буквенные выражения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2006C6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выражений. Формулы сокращенного умножения. Рациональные дроби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 и неравенства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числа. Решение уравнений и неравенств с модулем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и графики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Треугольники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Многоугольники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77756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90A38" w:rsidRPr="00B4417E" w:rsidTr="00D90A38">
        <w:trPr>
          <w:trHeight w:val="18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открытого банка заданий ГИА-9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90A38" w:rsidRPr="00B4417E" w:rsidTr="00D90A38">
        <w:trPr>
          <w:trHeight w:val="165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90A38" w:rsidRPr="00B4417E" w:rsidRDefault="00D90A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90A38" w:rsidRPr="00B4417E" w:rsidRDefault="0077756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B56563" w:rsidRDefault="00B56563" w:rsidP="001824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0A38" w:rsidRPr="00B4417E" w:rsidRDefault="0018243E" w:rsidP="001824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006C6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</w:t>
      </w:r>
      <w:r w:rsidR="00D90A38" w:rsidRPr="00B441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10490" w:type="dxa"/>
        <w:tblInd w:w="10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"/>
        <w:gridCol w:w="4253"/>
        <w:gridCol w:w="850"/>
        <w:gridCol w:w="3828"/>
        <w:gridCol w:w="992"/>
      </w:tblGrid>
      <w:tr w:rsidR="001D18D9" w:rsidRPr="00B4417E" w:rsidTr="00DF65AD">
        <w:trPr>
          <w:trHeight w:val="82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D18D9" w:rsidRPr="00B4417E" w:rsidRDefault="00A43D4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2006C6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006C6" w:rsidRPr="00B4417E" w:rsidRDefault="002006C6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006C6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Числа, числовые выражения, проценты (4ч.)</w:t>
            </w:r>
          </w:p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 с натуральными числами. Свойства арифметических действий.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006C6" w:rsidRPr="00B4417E" w:rsidRDefault="002006C6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17E" w:rsidRP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арифметические действия с натуральными, целыми числами,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Обыкновенные дроби, действия с обыкновенными дробями. Десятичные дроби, действия с десятичными дробями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A43D4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арифметические действия с обыкновенными и десятичными дробями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Стандартный вид числа. Применение свойств математических действий для упрощения выражений.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A43D4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Представляют числа в стандартном виде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Проценты. Нахождение процентов от числа, числа по проценту, процентного содержания одного числа в другом.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Находят процент от числа, число по проценту, процентное содержание одного числа относительно другого.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006C6" w:rsidRPr="00B4417E" w:rsidRDefault="002006C6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006C6" w:rsidRPr="00B4417E" w:rsidRDefault="002006C6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Буквенные выражения (</w:t>
            </w:r>
            <w:r w:rsidR="00B4417E" w:rsidRPr="00B44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4ч.)</w:t>
            </w:r>
          </w:p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Выражения с переменными.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417E" w:rsidRP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3D40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575221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меют работать с формулами.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Тождественные преобразования выражений с переменными.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тождественные преобразования выражений с переменными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575221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выражений при известных числовых данных переменных.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57522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находят значение выражений при известных числовых данных переменных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D4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43D4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Одночлены и многочлены. Стандартный вид одночлена, многочлена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43D4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D4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определения одночлена и многочлена; умеют представлять одночлен и многочлен в стандартном виде,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43D40" w:rsidRPr="00B4417E" w:rsidRDefault="00A43D4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417E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Преобразование выражений. Формулы сокращенного умножения. Рациональные дроби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(4ч.)</w:t>
            </w:r>
          </w:p>
          <w:p w:rsidR="001D18D9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одночленами и многочленами. Разложение многочлена на множители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EC2F10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ыполняют действия с одночленами и многочленами; разлагают многочлены на множители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F1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 сокращенного умножения. Способы разложения многочлена на множители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C2F1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разлагают многочлены на множители, применяя три известных способа;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F1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дроби и их свойства. Допустимые значения переменных, тождественные преобразования рациональных дробей.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C2F1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действия с рациональными дробями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находить допустимые значения переменных, входящих в выражение.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F1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EC2F1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с целым показателем и их свойства. Корень n-ой степени, степень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рациональным показателем и их свойства.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C2F10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C2F10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определение степень с целым и рациональным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показателем и свойства степеней; определение и свойства корня n-ой степени. Применяют свойства степеней и корней.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C2F10" w:rsidRPr="00B4417E" w:rsidRDefault="00EC2F1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417E" w:rsidRP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39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Уравнения и неравенства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(9ч.)</w:t>
            </w:r>
          </w:p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Линейные уравнения с одной переменной. Корень уравнения. Равносильные уравнения</w:t>
            </w:r>
            <w:r w:rsidR="00811A6D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4417E" w:rsidRDefault="00B4417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17E" w:rsidRDefault="00B4417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линейные уравнения с одной переменной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линейных уравнений. Способ подстановки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системы линейных уравнений способом подстановки,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линейных уравнений. Способ сложения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системы линейных уравнений способом сложения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0F5B0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линейных уравнений. Графический способ.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0F5B0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решать системы линейных уравнений </w:t>
            </w:r>
            <w:r w:rsidR="00B01E5C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графическим методом.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B01E5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Квадратные уравнения. Неполное квадратное уравнение Теорема Виета о корнях уравнения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B01E5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Решают квадратные уравнения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B01E5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Неравенства с одной переменной.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B01E5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неравенства с одной переменной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2D41" w:rsidRPr="00B4417E" w:rsidRDefault="00B01E5C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неравенств</w:t>
            </w:r>
            <w:r w:rsidR="00802D41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Методы решения неравенств и систем неравенств.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802D4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неравенства и системы неравенств с одной переменной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3274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тест в формате ОГЭ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Pr="00B4417E" w:rsidRDefault="0023274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D571D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571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71D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139AB" w:rsidRP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39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числа. Решение уравнений и неравенств с модулем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(5ч.)</w:t>
            </w:r>
          </w:p>
          <w:p w:rsidR="003D571D" w:rsidRPr="00B4417E" w:rsidRDefault="00811A6D" w:rsidP="0034004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модуля. Свойства модуля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D571D" w:rsidRDefault="003D571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139AB" w:rsidRDefault="00E139A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39AB" w:rsidRDefault="00E139A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71D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понятие о модуле числа; знают свойства модуля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571D" w:rsidRPr="00B4417E" w:rsidRDefault="003D571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D18D9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D18D9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раскрытия модуля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D18D9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18D9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правило раскрытия модуля.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2D41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02D41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2D41" w:rsidRPr="00B4417E" w:rsidRDefault="00811A6D" w:rsidP="0034004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содержащие модуль, и способы их решения.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2D41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2D41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уравнения  с модулем, применяя определение модуля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02D41" w:rsidRPr="00B4417E" w:rsidRDefault="00802D4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2D41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02D41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2D41" w:rsidRPr="00B4417E" w:rsidRDefault="00811A6D" w:rsidP="0034004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Неравенства, содержащие модуль, и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способы их решения.</w:t>
            </w:r>
            <w:r w:rsidR="00C9187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2D41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2D41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Решают неравенства с модулем,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применяя определение модуля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02D41" w:rsidRPr="00B4417E" w:rsidRDefault="00802D41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1E5C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01E5C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1E5C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 с модулем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1E5C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1E5C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уравнения и неравенства с модулем, применяя определение модуля, и методом интервалов.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01E5C" w:rsidRPr="00B4417E" w:rsidRDefault="00B01E5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A6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1A6D" w:rsidRPr="00B4417E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139AB" w:rsidRPr="00E139AB" w:rsidRDefault="00E139AB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39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Функции и графики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(8ч.)</w:t>
            </w:r>
          </w:p>
          <w:p w:rsidR="00811A6D" w:rsidRPr="00B4417E" w:rsidRDefault="00C91874" w:rsidP="0034004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функции. Функция и аргумент. Область определения функции. Область значений функции.</w:t>
            </w:r>
            <w:r w:rsidR="00192E38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11A6D" w:rsidRDefault="00811A6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139AB" w:rsidRDefault="00E139A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1A6D" w:rsidRPr="00B4417E" w:rsidRDefault="00192E38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определение функции. Владеют понятиями функция и аргумент, область определения функции. Область значений функции.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11A6D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A6D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11A6D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11A6D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 функции. Нули функции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11A6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1A6D" w:rsidRPr="00B4417E" w:rsidRDefault="00192E38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строить графики  функций,  умеют находить нули функции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11A6D" w:rsidRPr="00B4417E" w:rsidRDefault="00811A6D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1E5C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01E5C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1E5C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Функция, возрастающая на отрезке. Функция, убывающая на отрезке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1E5C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1E5C" w:rsidRPr="00B4417E" w:rsidRDefault="00192E38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находить промежутки монотонности функции.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01E5C" w:rsidRPr="00B4417E" w:rsidRDefault="00B01E5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D18D9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192E38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Линейная функция и ее свойства. График линейной функции.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Угловой коэффициент функции.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18D9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свойства линейной функции, умеют строить её график.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E38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92E38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2E38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Обратно пропорциональная функция и ее свойства.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Четная, нечетная функция. Свойства четной и нечетной функций. Чтение графиков функций.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2E38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E38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свойства обратно пропорциональной функции, умеют строить её график.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 представление о чётной и нечетной функции, знают свойства графиков четной и нечетной функций. Читают графики функций.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2E38" w:rsidRPr="00B4417E" w:rsidRDefault="00192E38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графиков функций, содержащих модуль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простейших случаях умеют строить графиков функций, содержащих модуль.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Дробно-линейная функция и её графи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Имеют представление 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дробно-линейной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функция и об алгоритме построения её графика.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Кусочно</w:t>
            </w:r>
            <w:proofErr w:type="spell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заданные функции.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Имеют представление о построении графика </w:t>
            </w:r>
            <w:proofErr w:type="spell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кусочно</w:t>
            </w:r>
            <w:proofErr w:type="spell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заданной функции.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39AB" w:rsidRP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39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Текстовые задачи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(13ч.)</w:t>
            </w:r>
          </w:p>
          <w:p w:rsidR="001D18D9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движение и способы их решения.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AB" w:rsidRDefault="00E139A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движение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движение и способы их решения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движение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работу и способы их решения.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 работу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198B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A277A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FA198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работу и способы их решения.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198B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198B" w:rsidRPr="00B4417E" w:rsidRDefault="003C76B5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 работу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98B" w:rsidRPr="00B4417E" w:rsidRDefault="00FA198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76B5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проценты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проценты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C76B5" w:rsidRPr="00B4417E" w:rsidRDefault="003C76B5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76B5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процентное содержание веще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в спл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авах, смесях и растворах, способы их решения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процентное содержание веще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в спл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авах, смесях и растворах.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C76B5" w:rsidRPr="00B4417E" w:rsidRDefault="003C76B5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76B5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задачи на процентное содержание веще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в спл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авах, смесях и растворах, способы их решения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76B5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6B5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текстовые задачи на процентное содержание веще</w:t>
            </w:r>
            <w:proofErr w:type="gramStart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в спл</w:t>
            </w:r>
            <w:proofErr w:type="gramEnd"/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авах, смесях и растворах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C76B5" w:rsidRPr="00B4417E" w:rsidRDefault="003C76B5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77A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F46A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практической направленности.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задачи практической направленности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77A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F46A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1A277A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практической направленности.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задачи практической направленности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77A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A277A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геометрического содержания.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277A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задачи  геометрического содержания.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77A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A277A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геометрического содержания.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A277A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277A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решать задачи  геометрического содержания.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277A" w:rsidRPr="00B4417E" w:rsidRDefault="001A277A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46A7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46-47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9F46A7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тест в формате ОГЭ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46A7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139AB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139AB" w:rsidRPr="004272FC" w:rsidRDefault="00E139AB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Треугольники</w:t>
            </w:r>
            <w:r w:rsidR="004272FC"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(4ч.)</w:t>
            </w:r>
          </w:p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Высота, медиана, средняя линия треугольника. Равнобедренный и равносторонний треугольники.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AB" w:rsidRDefault="00E139AB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Оперируют понятиями высота, медиана, средняя линия треугольника. Знают свойства равнобедренного, равностороннего и прямоугольного треугольников;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46A7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равенства и подобия треугольников. Решение треугольников.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 признаки равенства и подобия треугольников.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46A7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углов треугольника. Свойства прямоугольных треугольников. Теорема Пифагора.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Применяют </w:t>
            </w:r>
            <w:r w:rsidR="00C87ED0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теорему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сумме углов треугольника, теорему Пифагора,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46A7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F46A7" w:rsidRPr="00B4417E" w:rsidRDefault="00C87ED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87ED0" w:rsidRPr="00B4417E" w:rsidRDefault="00C87ED0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Теорема синусов и косинусов. Неравенство треугольников. Площадь треугольника.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  <w:p w:rsidR="009F46A7" w:rsidRPr="00B4417E" w:rsidRDefault="009F46A7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F46A7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F46A7" w:rsidRPr="00B4417E" w:rsidRDefault="00C87ED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Применяют  теорему синусов и косинусов к решению задач на нахождение неизвестных элементов треугольника. Умеют находить площадь треугольника.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F46A7" w:rsidRPr="00B4417E" w:rsidRDefault="009F46A7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C87ED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72FC" w:rsidRP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Многоугольники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(4ч.)</w:t>
            </w:r>
          </w:p>
          <w:p w:rsidR="001D18D9" w:rsidRPr="00B4417E" w:rsidRDefault="00C87ED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многоугольников. Параллелограмм, его свойства и признаки. Площадь параллелограмма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72FC" w:rsidRDefault="004272F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C87ED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свойства параллелограмма,</w:t>
            </w:r>
            <w:r w:rsidR="00557E64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формулу площади, применяют их при решении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7E6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Ромб, прямоугольник, квадрат, их свойства и площади.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свойства ромба, прямоугольника, квадрата,  применяют их при решении задач. Умеют находить площадь данных четырёхугольников.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7E6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Трапеция. Средняя линия трапеции. Площадь трапеции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Правильные многоугольники.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свойства трапеции, равнобокой трапеции, средней линии трапеции; применяют их при решении задач. Умеют находить площадь трапеции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7560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77560" w:rsidRDefault="00777560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7560" w:rsidRPr="004272FC" w:rsidRDefault="00777560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 многоугольники.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7560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7560" w:rsidRDefault="0077756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A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Знают свойства правильных многоугольников. Умеют применять формулы зависимости радиусов вписанных и описанных окружностей от стороны правильного многоугольника при решении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560" w:rsidRPr="00B4417E" w:rsidRDefault="00777560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7E6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7E64" w:rsidRPr="00B4417E" w:rsidRDefault="005173D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72FC" w:rsidRPr="004272FC" w:rsidRDefault="004272FC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Окружность </w:t>
            </w:r>
            <w:r w:rsidR="007775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(5</w:t>
            </w:r>
            <w:r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ч.)</w:t>
            </w:r>
          </w:p>
          <w:p w:rsidR="00557E64" w:rsidRPr="00B4417E" w:rsidRDefault="005173DE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Касательная к окружности и ее свойства. Центральный и вписанный углы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72FC" w:rsidRDefault="004272F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7E64" w:rsidRPr="00B4417E" w:rsidRDefault="005173D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Применяют свойство касательной к окружности при решении задач. Знают определения центрального и вписанного углов, находят их на чертеже, определяют их градусные меры при решении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7E6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57E64" w:rsidRPr="00B4417E" w:rsidRDefault="005173D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5173DE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Окружность, описанная около треугольника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77560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Окружность, вписанная в треугольник</w:t>
            </w:r>
            <w:r w:rsidR="009523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E64" w:rsidRPr="00B4417E" w:rsidRDefault="005173D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и применяют формулы радиусов окружности, описанной около треугольника</w:t>
            </w:r>
            <w:r w:rsidR="00777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77560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вписанной в треугольник.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7E6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57E64" w:rsidRPr="00B4417E" w:rsidRDefault="005173DE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73DE" w:rsidRPr="00B4417E" w:rsidRDefault="005173DE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окружности. Площадь круга.</w:t>
            </w:r>
            <w:r w:rsidR="009523D7"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заданий ОГЭ.</w:t>
            </w:r>
          </w:p>
          <w:p w:rsidR="00557E64" w:rsidRPr="00B4417E" w:rsidRDefault="00557E6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7E6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7E64" w:rsidRPr="00B4417E" w:rsidRDefault="005173DE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и применяют формулы длины окружности и площади </w:t>
            </w: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круга.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7E64" w:rsidRPr="00B4417E" w:rsidRDefault="00557E6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59-60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тест в формате ОГЭ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72FC" w:rsidRPr="004272FC" w:rsidRDefault="004272FC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7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открытого банка заданий ГИА-9 и сайта «РЕШУ ОГЭ»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(8ч)</w:t>
            </w:r>
          </w:p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открытого банка заданий</w:t>
            </w:r>
          </w:p>
          <w:p w:rsidR="001D18D9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ГИА-9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65AD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72FC" w:rsidRDefault="004272FC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D18D9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Владеют общими приёмами решения задач. Ориентируются на разнообразие способов решения задач. 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открытого банка заданий</w:t>
            </w:r>
          </w:p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ГИА-9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Владеют общими приёмами решения задач. Ориентируются на разнообразие способов решения задач. 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открытого банка заданий</w:t>
            </w:r>
          </w:p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ГИА-9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Владеют общими приёмами решения задач. Ориентируются на разнообразие способов решения задач. 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сайта «Решу ОГЭ»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Ориентируются на разнообразие способов решения задач. 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сайта «Решу ОГЭ»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5FD4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тренировочных вариантов и заданий из сайта «Решу ОГЭ»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75FD4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Владеют общими приёмами решения задач. Ориентируются на разнообразие способов решения задач. Применяют полученные знания, умения, навыки; диагностируют проблемные зоны.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FD4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D18D9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475FD4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тест в формате ОГЭ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18D9" w:rsidRPr="00B4417E" w:rsidRDefault="00475FD4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8D9" w:rsidRPr="00B4417E" w:rsidTr="00B4417E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18D9" w:rsidRPr="00B4417E" w:rsidRDefault="00DF65AD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18D9" w:rsidRPr="00B4417E" w:rsidRDefault="001D18D9" w:rsidP="00DF65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0A38" w:rsidRDefault="00D90A38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52D62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Контрольных тестов</w:t>
      </w:r>
      <w:proofErr w:type="gramStart"/>
      <w:r w:rsidR="00052D62" w:rsidRPr="00B44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72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4272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52D62" w:rsidRPr="004272F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4</w:t>
      </w:r>
    </w:p>
    <w:p w:rsidR="00B56563" w:rsidRDefault="00B56563" w:rsidP="005B2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5B29CF" w:rsidRPr="00DA06C4" w:rsidRDefault="005B29CF" w:rsidP="005B29C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lastRenderedPageBreak/>
        <w:t>Способы и формы оценки результата</w:t>
      </w:r>
    </w:p>
    <w:p w:rsidR="005B29CF" w:rsidRDefault="005B29CF" w:rsidP="005B2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ся письменными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тестовыми заданиями.</w:t>
      </w:r>
    </w:p>
    <w:p w:rsidR="005B29CF" w:rsidRPr="00DA06C4" w:rsidRDefault="005B29CF" w:rsidP="005B29C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5B29CF" w:rsidRPr="00DA06C4" w:rsidRDefault="005B29CF" w:rsidP="005B29C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5B29CF" w:rsidRPr="00DA06C4" w:rsidRDefault="005B29CF" w:rsidP="005B29C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При тестировании </w:t>
      </w:r>
      <w:r w:rsidRPr="00DA06C4">
        <w:rPr>
          <w:rFonts w:ascii="Times New Roman" w:eastAsia="Times New Roman" w:hAnsi="Times New Roman" w:cs="Times New Roman"/>
          <w:color w:val="C71585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все верные ответы берутся за 100%, тогда отметка выставляется в соответствии с таблицей:</w:t>
      </w:r>
    </w:p>
    <w:p w:rsidR="005B29CF" w:rsidRPr="00DA06C4" w:rsidRDefault="005B29CF" w:rsidP="005B29C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Процент выполнения задания/Отметка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85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 и более - отлично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70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-8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%% - хорошо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55-69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%% - удовлетворительно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менее 55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 - неудовлетворительно</w:t>
      </w:r>
    </w:p>
    <w:p w:rsidR="005B29CF" w:rsidRPr="00DA06C4" w:rsidRDefault="005B29CF" w:rsidP="005B29C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90A38" w:rsidRPr="0018243E" w:rsidRDefault="0018243E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182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D90A38" w:rsidRPr="00182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обеспечение</w:t>
      </w:r>
      <w:r w:rsidR="00B909CA" w:rsidRPr="001824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и материально-технического обеспечение курса:</w:t>
      </w:r>
    </w:p>
    <w:p w:rsidR="00B909CA" w:rsidRPr="0006729E" w:rsidRDefault="00B909CA" w:rsidP="00B36948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06729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Основная литература:</w:t>
      </w:r>
    </w:p>
    <w:p w:rsidR="0006729E" w:rsidRPr="00781DD3" w:rsidRDefault="0006729E" w:rsidP="00B3694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51BD">
        <w:rPr>
          <w:rFonts w:ascii="Times New Roman" w:hAnsi="Times New Roman"/>
          <w:i/>
          <w:sz w:val="24"/>
          <w:szCs w:val="24"/>
        </w:rPr>
        <w:t xml:space="preserve">Макарычев Ю.Н., </w:t>
      </w:r>
      <w:proofErr w:type="spellStart"/>
      <w:r w:rsidRPr="008B51BD">
        <w:rPr>
          <w:rFonts w:ascii="Times New Roman" w:hAnsi="Times New Roman"/>
          <w:i/>
          <w:sz w:val="24"/>
          <w:szCs w:val="24"/>
        </w:rPr>
        <w:t>Миндюк</w:t>
      </w:r>
      <w:proofErr w:type="spellEnd"/>
      <w:r w:rsidRPr="008B51BD">
        <w:rPr>
          <w:rFonts w:ascii="Times New Roman" w:hAnsi="Times New Roman"/>
          <w:i/>
          <w:sz w:val="24"/>
          <w:szCs w:val="24"/>
        </w:rPr>
        <w:t xml:space="preserve"> Н.Г., </w:t>
      </w:r>
      <w:proofErr w:type="spellStart"/>
      <w:r w:rsidRPr="008B51BD">
        <w:rPr>
          <w:rFonts w:ascii="Times New Roman" w:hAnsi="Times New Roman"/>
          <w:i/>
          <w:sz w:val="24"/>
          <w:szCs w:val="24"/>
        </w:rPr>
        <w:t>Нешков</w:t>
      </w:r>
      <w:proofErr w:type="spellEnd"/>
      <w:r w:rsidRPr="008B51BD">
        <w:rPr>
          <w:rFonts w:ascii="Times New Roman" w:hAnsi="Times New Roman"/>
          <w:i/>
          <w:sz w:val="24"/>
          <w:szCs w:val="24"/>
        </w:rPr>
        <w:t xml:space="preserve"> К.И., Суворова С.Б</w:t>
      </w:r>
      <w:r w:rsidRPr="008B51BD">
        <w:rPr>
          <w:rFonts w:ascii="Times New Roman" w:hAnsi="Times New Roman"/>
          <w:sz w:val="24"/>
          <w:szCs w:val="24"/>
        </w:rPr>
        <w:t xml:space="preserve">. </w:t>
      </w:r>
      <w:r w:rsidRPr="00781DD3">
        <w:rPr>
          <w:rFonts w:ascii="Times New Roman" w:hAnsi="Times New Roman"/>
          <w:sz w:val="24"/>
          <w:szCs w:val="24"/>
        </w:rPr>
        <w:t>Алгебра. Учебник для 9 класса общеобразовательных учреждений. М.,  «Просвещение», 2017.</w:t>
      </w:r>
      <w:r w:rsidRPr="00781DD3">
        <w:rPr>
          <w:rFonts w:ascii="Times New Roman" w:hAnsi="Times New Roman"/>
          <w:i/>
          <w:sz w:val="24"/>
          <w:szCs w:val="24"/>
        </w:rPr>
        <w:t xml:space="preserve"> </w:t>
      </w:r>
    </w:p>
    <w:p w:rsidR="0006729E" w:rsidRPr="0006729E" w:rsidRDefault="0006729E" w:rsidP="00B36948">
      <w:pPr>
        <w:pStyle w:val="a3"/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6729E">
        <w:rPr>
          <w:rFonts w:ascii="Times New Roman" w:hAnsi="Times New Roman"/>
        </w:rPr>
        <w:t xml:space="preserve">Учебник: Алгебра 8 класс. Авторы: Ю. Н. Макарычев, Н. Г. </w:t>
      </w:r>
      <w:proofErr w:type="spellStart"/>
      <w:r w:rsidRPr="0006729E">
        <w:rPr>
          <w:rFonts w:ascii="Times New Roman" w:hAnsi="Times New Roman"/>
        </w:rPr>
        <w:t>Миндюк</w:t>
      </w:r>
      <w:proofErr w:type="spellEnd"/>
      <w:r w:rsidRPr="0006729E">
        <w:rPr>
          <w:rFonts w:ascii="Times New Roman" w:hAnsi="Times New Roman"/>
        </w:rPr>
        <w:t xml:space="preserve">, К. И. </w:t>
      </w:r>
      <w:proofErr w:type="spellStart"/>
      <w:r w:rsidRPr="0006729E">
        <w:rPr>
          <w:rFonts w:ascii="Times New Roman" w:hAnsi="Times New Roman"/>
        </w:rPr>
        <w:t>Нешков</w:t>
      </w:r>
      <w:proofErr w:type="spellEnd"/>
      <w:r w:rsidRPr="0006729E">
        <w:rPr>
          <w:rFonts w:ascii="Times New Roman" w:hAnsi="Times New Roman"/>
        </w:rPr>
        <w:t xml:space="preserve">, С. Б. </w:t>
      </w:r>
      <w:proofErr w:type="spellStart"/>
      <w:r w:rsidRPr="0006729E">
        <w:rPr>
          <w:rFonts w:ascii="Times New Roman" w:hAnsi="Times New Roman"/>
        </w:rPr>
        <w:t>Суворова</w:t>
      </w:r>
      <w:proofErr w:type="gramStart"/>
      <w:r w:rsidRPr="0006729E">
        <w:rPr>
          <w:rFonts w:ascii="Times New Roman" w:hAnsi="Times New Roman"/>
        </w:rPr>
        <w:t>.М</w:t>
      </w:r>
      <w:proofErr w:type="gramEnd"/>
      <w:r w:rsidRPr="0006729E">
        <w:rPr>
          <w:rFonts w:ascii="Times New Roman" w:hAnsi="Times New Roman"/>
        </w:rPr>
        <w:t>осква</w:t>
      </w:r>
      <w:proofErr w:type="spellEnd"/>
      <w:r w:rsidRPr="0006729E">
        <w:rPr>
          <w:rFonts w:ascii="Times New Roman" w:hAnsi="Times New Roman"/>
        </w:rPr>
        <w:t>.</w:t>
      </w:r>
      <w:r w:rsidRPr="0006729E">
        <w:rPr>
          <w:rFonts w:ascii="Times New Roman" w:hAnsi="Times New Roman"/>
        </w:rPr>
        <w:br/>
        <w:t xml:space="preserve">    Просвещение, 2017г.</w:t>
      </w:r>
    </w:p>
    <w:p w:rsidR="00E11C9D" w:rsidRPr="00C60D37" w:rsidRDefault="00E11C9D" w:rsidP="00B3694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2"/>
          <w:szCs w:val="22"/>
          <w:u w:val="single"/>
        </w:rPr>
      </w:pPr>
      <w:r w:rsidRPr="00C60D37">
        <w:rPr>
          <w:rFonts w:ascii="Times New Roman" w:hAnsi="Times New Roman"/>
          <w:sz w:val="22"/>
          <w:szCs w:val="22"/>
        </w:rPr>
        <w:t xml:space="preserve">Геометрия: учебник для 7—9 </w:t>
      </w:r>
      <w:proofErr w:type="spellStart"/>
      <w:r w:rsidRPr="00C60D37">
        <w:rPr>
          <w:rFonts w:ascii="Times New Roman" w:hAnsi="Times New Roman"/>
          <w:sz w:val="22"/>
          <w:szCs w:val="22"/>
        </w:rPr>
        <w:t>кл</w:t>
      </w:r>
      <w:proofErr w:type="spellEnd"/>
      <w:r w:rsidRPr="00C60D37">
        <w:rPr>
          <w:rFonts w:ascii="Times New Roman" w:hAnsi="Times New Roman"/>
          <w:sz w:val="22"/>
          <w:szCs w:val="22"/>
        </w:rPr>
        <w:t xml:space="preserve">. / Л. С. </w:t>
      </w:r>
      <w:proofErr w:type="spellStart"/>
      <w:r w:rsidRPr="00C60D37">
        <w:rPr>
          <w:rFonts w:ascii="Times New Roman" w:hAnsi="Times New Roman"/>
          <w:sz w:val="22"/>
          <w:szCs w:val="22"/>
        </w:rPr>
        <w:t>Атанасян</w:t>
      </w:r>
      <w:proofErr w:type="spellEnd"/>
      <w:r w:rsidRPr="00C60D37">
        <w:rPr>
          <w:rFonts w:ascii="Times New Roman" w:hAnsi="Times New Roman"/>
          <w:sz w:val="22"/>
          <w:szCs w:val="22"/>
        </w:rPr>
        <w:t>,   В. Ф. Бутузов, С. В. Кадомцев и др. — М.: Просвещение,2016г</w:t>
      </w:r>
    </w:p>
    <w:p w:rsidR="00E11C9D" w:rsidRPr="00E11C9D" w:rsidRDefault="00E11C9D" w:rsidP="00B36948">
      <w:pPr>
        <w:pStyle w:val="a3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Ященко И.В. Математика ОГЭ-2020. Типовые тестовые задания.</w:t>
      </w:r>
    </w:p>
    <w:p w:rsidR="00E11C9D" w:rsidRDefault="00E11C9D" w:rsidP="00B36948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«Экзамен», 2020 г.</w:t>
      </w:r>
    </w:p>
    <w:p w:rsidR="00E11C9D" w:rsidRDefault="00E11C9D" w:rsidP="00B36948">
      <w:pPr>
        <w:pStyle w:val="1"/>
        <w:numPr>
          <w:ilvl w:val="0"/>
          <w:numId w:val="23"/>
        </w:numPr>
        <w:shd w:val="clear" w:color="auto" w:fill="auto"/>
        <w:tabs>
          <w:tab w:val="left" w:pos="1398"/>
        </w:tabs>
        <w:spacing w:before="0" w:after="562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 Ф.В.Лысенко, С.О.Иванова. ОГЭ-2020.Математика.  40 тренировочных вариантов – Ростов на Дону</w:t>
      </w:r>
      <w:proofErr w:type="gramStart"/>
      <w:r>
        <w:rPr>
          <w:sz w:val="24"/>
          <w:szCs w:val="24"/>
        </w:rPr>
        <w:t>:Л</w:t>
      </w:r>
      <w:proofErr w:type="gramEnd"/>
      <w:r>
        <w:rPr>
          <w:sz w:val="24"/>
          <w:szCs w:val="24"/>
        </w:rPr>
        <w:t>егион,2019.</w:t>
      </w:r>
    </w:p>
    <w:p w:rsidR="00E11C9D" w:rsidRDefault="00E11C9D" w:rsidP="00B36948">
      <w:pPr>
        <w:pStyle w:val="1"/>
        <w:numPr>
          <w:ilvl w:val="0"/>
          <w:numId w:val="23"/>
        </w:numPr>
        <w:shd w:val="clear" w:color="auto" w:fill="auto"/>
        <w:tabs>
          <w:tab w:val="left" w:pos="1398"/>
        </w:tabs>
        <w:spacing w:before="0" w:after="562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И.В.Ященко. ОГЭ-2020. Математика. Типовые экзаменационные варианты. 36 варианто</w:t>
      </w:r>
      <w:proofErr w:type="gramStart"/>
      <w:r>
        <w:rPr>
          <w:sz w:val="24"/>
          <w:szCs w:val="24"/>
        </w:rPr>
        <w:t>в-</w:t>
      </w:r>
      <w:proofErr w:type="gramEnd"/>
      <w:r>
        <w:rPr>
          <w:sz w:val="24"/>
          <w:szCs w:val="24"/>
        </w:rPr>
        <w:t xml:space="preserve"> М: Национальное образование, 2020</w:t>
      </w:r>
    </w:p>
    <w:p w:rsidR="00B36948" w:rsidRDefault="00E11C9D" w:rsidP="00B36948">
      <w:pPr>
        <w:pStyle w:val="1"/>
        <w:numPr>
          <w:ilvl w:val="0"/>
          <w:numId w:val="23"/>
        </w:numPr>
        <w:shd w:val="clear" w:color="auto" w:fill="auto"/>
        <w:tabs>
          <w:tab w:val="left" w:pos="1398"/>
        </w:tabs>
        <w:spacing w:before="0" w:after="562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И.В.Ященко. ОГЭ 3000 задач. Математика. Закрытый сегмент – М: Экзамен, 2019</w:t>
      </w:r>
    </w:p>
    <w:p w:rsidR="00B36948" w:rsidRPr="00B36948" w:rsidRDefault="00B36948" w:rsidP="00B36948">
      <w:pPr>
        <w:pStyle w:val="a3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Лаппо Л.Д., Попов М.А. ОГЭ 2019. Математика. Экзаменационный тренажёр.</w:t>
      </w:r>
    </w:p>
    <w:p w:rsidR="00B36948" w:rsidRPr="00B36948" w:rsidRDefault="00B36948" w:rsidP="00B36948">
      <w:pPr>
        <w:pStyle w:val="a3"/>
        <w:shd w:val="clear" w:color="auto" w:fill="FFFFFF"/>
        <w:spacing w:after="15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«Экзамен», 2019.</w:t>
      </w:r>
    </w:p>
    <w:p w:rsidR="004C2388" w:rsidRDefault="00E11C9D" w:rsidP="004C2388">
      <w:pPr>
        <w:pStyle w:val="a3"/>
        <w:suppressAutoHyphens/>
        <w:spacing w:after="0" w:line="240" w:lineRule="auto"/>
        <w:rPr>
          <w:b/>
          <w:sz w:val="24"/>
          <w:szCs w:val="24"/>
        </w:rPr>
      </w:pPr>
      <w:r w:rsidRPr="0018243E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  <w:r w:rsidRPr="0018243E">
        <w:rPr>
          <w:b/>
          <w:sz w:val="24"/>
          <w:szCs w:val="24"/>
        </w:rPr>
        <w:t xml:space="preserve"> </w:t>
      </w:r>
    </w:p>
    <w:p w:rsidR="00E11C9D" w:rsidRPr="0018243E" w:rsidRDefault="00E11C9D" w:rsidP="004C2388">
      <w:pPr>
        <w:pStyle w:val="a3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8243E">
        <w:rPr>
          <w:rFonts w:ascii="Times New Roman" w:hAnsi="Times New Roman"/>
          <w:i/>
          <w:sz w:val="24"/>
          <w:szCs w:val="24"/>
        </w:rPr>
        <w:t>Жохов</w:t>
      </w:r>
      <w:proofErr w:type="gramEnd"/>
      <w:r w:rsidRPr="0018243E">
        <w:rPr>
          <w:rFonts w:ascii="Times New Roman" w:hAnsi="Times New Roman"/>
          <w:i/>
          <w:sz w:val="24"/>
          <w:szCs w:val="24"/>
        </w:rPr>
        <w:t xml:space="preserve"> В.И., Макарычев Ю.Н., </w:t>
      </w:r>
      <w:proofErr w:type="spellStart"/>
      <w:r w:rsidRPr="0018243E">
        <w:rPr>
          <w:rFonts w:ascii="Times New Roman" w:hAnsi="Times New Roman"/>
          <w:i/>
          <w:sz w:val="24"/>
          <w:szCs w:val="24"/>
        </w:rPr>
        <w:t>Миндюк</w:t>
      </w:r>
      <w:proofErr w:type="spellEnd"/>
      <w:r w:rsidRPr="0018243E">
        <w:rPr>
          <w:rFonts w:ascii="Times New Roman" w:hAnsi="Times New Roman"/>
          <w:i/>
          <w:sz w:val="24"/>
          <w:szCs w:val="24"/>
        </w:rPr>
        <w:t xml:space="preserve"> Н.Г.</w:t>
      </w:r>
      <w:r w:rsidRPr="0018243E">
        <w:rPr>
          <w:rFonts w:ascii="Times New Roman" w:hAnsi="Times New Roman"/>
          <w:sz w:val="24"/>
          <w:szCs w:val="24"/>
        </w:rPr>
        <w:t xml:space="preserve"> Дидактические материалы по алгебре для 9 класса – М.: Просвещение, 2014</w:t>
      </w:r>
    </w:p>
    <w:p w:rsidR="00E11C9D" w:rsidRPr="00E11C9D" w:rsidRDefault="00E11C9D" w:rsidP="004C2388">
      <w:pPr>
        <w:pStyle w:val="a3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11C9D">
        <w:rPr>
          <w:rFonts w:ascii="Times New Roman" w:hAnsi="Times New Roman"/>
          <w:color w:val="000000"/>
          <w:sz w:val="24"/>
          <w:szCs w:val="24"/>
        </w:rPr>
        <w:t xml:space="preserve">Дидактические материалы по алгебре для 9 класса, </w:t>
      </w:r>
      <w:r w:rsidRPr="00E11C9D">
        <w:rPr>
          <w:rFonts w:ascii="Times New Roman" w:hAnsi="Times New Roman"/>
          <w:i/>
          <w:color w:val="000000"/>
          <w:sz w:val="24"/>
          <w:szCs w:val="24"/>
        </w:rPr>
        <w:t xml:space="preserve">Ю.Н.Макарычев, </w:t>
      </w:r>
      <w:proofErr w:type="spellStart"/>
      <w:r w:rsidRPr="00E11C9D">
        <w:rPr>
          <w:rFonts w:ascii="Times New Roman" w:hAnsi="Times New Roman"/>
          <w:i/>
          <w:color w:val="000000"/>
          <w:sz w:val="24"/>
          <w:szCs w:val="24"/>
        </w:rPr>
        <w:t>Н.Г.Миндюк</w:t>
      </w:r>
      <w:proofErr w:type="spellEnd"/>
      <w:r w:rsidRPr="00E11C9D">
        <w:rPr>
          <w:rFonts w:ascii="Times New Roman" w:hAnsi="Times New Roman"/>
          <w:i/>
          <w:color w:val="000000"/>
          <w:sz w:val="24"/>
          <w:szCs w:val="24"/>
        </w:rPr>
        <w:t>, Л.М.Короткова</w:t>
      </w:r>
      <w:r w:rsidRPr="00E11C9D">
        <w:rPr>
          <w:rFonts w:ascii="Times New Roman" w:hAnsi="Times New Roman"/>
          <w:color w:val="000000"/>
          <w:sz w:val="24"/>
          <w:szCs w:val="24"/>
        </w:rPr>
        <w:t>, М.: Просвещение, 2015 год.</w:t>
      </w:r>
    </w:p>
    <w:p w:rsidR="00E11C9D" w:rsidRPr="00E11C9D" w:rsidRDefault="00E11C9D" w:rsidP="004C2388">
      <w:pPr>
        <w:pStyle w:val="a3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6729E">
        <w:rPr>
          <w:rFonts w:ascii="Times New Roman" w:hAnsi="Times New Roman"/>
        </w:rPr>
        <w:t xml:space="preserve">Дидактические материалы по алгебре. 8 </w:t>
      </w:r>
      <w:proofErr w:type="spellStart"/>
      <w:r w:rsidRPr="0006729E">
        <w:rPr>
          <w:rFonts w:ascii="Times New Roman" w:hAnsi="Times New Roman"/>
        </w:rPr>
        <w:t>класс</w:t>
      </w:r>
      <w:proofErr w:type="gramStart"/>
      <w:r w:rsidRPr="0006729E">
        <w:rPr>
          <w:rFonts w:ascii="Times New Roman" w:hAnsi="Times New Roman"/>
        </w:rPr>
        <w:t>.А</w:t>
      </w:r>
      <w:proofErr w:type="gramEnd"/>
      <w:r w:rsidRPr="0006729E">
        <w:rPr>
          <w:rFonts w:ascii="Times New Roman" w:hAnsi="Times New Roman"/>
        </w:rPr>
        <w:t>вторы</w:t>
      </w:r>
      <w:proofErr w:type="spellEnd"/>
      <w:r w:rsidRPr="0006729E">
        <w:rPr>
          <w:rFonts w:ascii="Times New Roman" w:hAnsi="Times New Roman"/>
        </w:rPr>
        <w:t xml:space="preserve">: В. И. </w:t>
      </w:r>
      <w:proofErr w:type="gramStart"/>
      <w:r w:rsidRPr="0006729E">
        <w:rPr>
          <w:rFonts w:ascii="Times New Roman" w:hAnsi="Times New Roman"/>
        </w:rPr>
        <w:t>Жохов</w:t>
      </w:r>
      <w:proofErr w:type="gramEnd"/>
      <w:r w:rsidRPr="0006729E">
        <w:rPr>
          <w:rFonts w:ascii="Times New Roman" w:hAnsi="Times New Roman"/>
        </w:rPr>
        <w:t xml:space="preserve">, Ю. Н. Макарычев, Н. Г. </w:t>
      </w:r>
      <w:proofErr w:type="spellStart"/>
      <w:r w:rsidRPr="0006729E">
        <w:rPr>
          <w:rFonts w:ascii="Times New Roman" w:hAnsi="Times New Roman"/>
        </w:rPr>
        <w:t>Миндюк</w:t>
      </w:r>
      <w:proofErr w:type="spellEnd"/>
      <w:r w:rsidRPr="0006729E">
        <w:rPr>
          <w:rFonts w:ascii="Times New Roman" w:hAnsi="Times New Roman"/>
        </w:rPr>
        <w:t>. Москва.</w:t>
      </w:r>
      <w:r w:rsidRPr="0006729E">
        <w:rPr>
          <w:rFonts w:ascii="Times New Roman" w:hAnsi="Times New Roman"/>
        </w:rPr>
        <w:br/>
        <w:t xml:space="preserve">     Просвещение, 2015г.</w:t>
      </w:r>
    </w:p>
    <w:p w:rsidR="00E11C9D" w:rsidRPr="00312020" w:rsidRDefault="00312020" w:rsidP="004C2388">
      <w:pPr>
        <w:pStyle w:val="a3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.</w:t>
      </w:r>
      <w:r w:rsidRPr="00DC4BA6">
        <w:rPr>
          <w:rFonts w:ascii="Times New Roman" w:hAnsi="Times New Roman"/>
        </w:rPr>
        <w:t xml:space="preserve"> </w:t>
      </w:r>
      <w:r w:rsidRPr="00DB7846">
        <w:rPr>
          <w:rFonts w:ascii="Times New Roman" w:hAnsi="Times New Roman"/>
        </w:rPr>
        <w:t xml:space="preserve">Дидактические материалы по алгебре. 8 </w:t>
      </w:r>
      <w:proofErr w:type="spellStart"/>
      <w:r w:rsidRPr="00DB7846">
        <w:rPr>
          <w:rFonts w:ascii="Times New Roman" w:hAnsi="Times New Roman"/>
        </w:rPr>
        <w:t>класс</w:t>
      </w:r>
      <w:proofErr w:type="gramStart"/>
      <w:r w:rsidRPr="00DB7846">
        <w:rPr>
          <w:rFonts w:ascii="Times New Roman" w:hAnsi="Times New Roman"/>
        </w:rPr>
        <w:t>.А</w:t>
      </w:r>
      <w:proofErr w:type="gramEnd"/>
      <w:r w:rsidRPr="00DB7846">
        <w:rPr>
          <w:rFonts w:ascii="Times New Roman" w:hAnsi="Times New Roman"/>
        </w:rPr>
        <w:t>вторы</w:t>
      </w:r>
      <w:proofErr w:type="spellEnd"/>
      <w:r w:rsidRPr="00DB7846">
        <w:rPr>
          <w:rFonts w:ascii="Times New Roman" w:hAnsi="Times New Roman"/>
        </w:rPr>
        <w:t xml:space="preserve">: В. И. </w:t>
      </w:r>
      <w:proofErr w:type="gramStart"/>
      <w:r w:rsidRPr="00DB7846">
        <w:rPr>
          <w:rFonts w:ascii="Times New Roman" w:hAnsi="Times New Roman"/>
        </w:rPr>
        <w:t>Жохов</w:t>
      </w:r>
      <w:proofErr w:type="gramEnd"/>
      <w:r w:rsidRPr="00DB7846">
        <w:rPr>
          <w:rFonts w:ascii="Times New Roman" w:hAnsi="Times New Roman"/>
        </w:rPr>
        <w:t xml:space="preserve">, Ю. Н. Макарычев, Н. Г. </w:t>
      </w:r>
      <w:proofErr w:type="spellStart"/>
      <w:r w:rsidRPr="00DB7846">
        <w:rPr>
          <w:rFonts w:ascii="Times New Roman" w:hAnsi="Times New Roman"/>
        </w:rPr>
        <w:t>Миндюк</w:t>
      </w:r>
      <w:proofErr w:type="spellEnd"/>
      <w:r w:rsidRPr="00DB7846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Москва. Просвещение, 2015</w:t>
      </w:r>
      <w:r w:rsidRPr="00DB7846">
        <w:rPr>
          <w:rFonts w:ascii="Times New Roman" w:hAnsi="Times New Roman"/>
        </w:rPr>
        <w:t>г.</w:t>
      </w:r>
    </w:p>
    <w:p w:rsidR="00312020" w:rsidRPr="00C60D37" w:rsidRDefault="00312020" w:rsidP="004C2388">
      <w:pPr>
        <w:pStyle w:val="a3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0D37">
        <w:rPr>
          <w:rFonts w:ascii="Times New Roman" w:hAnsi="Times New Roman"/>
        </w:rPr>
        <w:t xml:space="preserve">Зив Б.Г. Геометрия: Дидактические материалы для 8 </w:t>
      </w:r>
      <w:proofErr w:type="spellStart"/>
      <w:r w:rsidRPr="00C60D37">
        <w:rPr>
          <w:rFonts w:ascii="Times New Roman" w:hAnsi="Times New Roman"/>
        </w:rPr>
        <w:t>кл</w:t>
      </w:r>
      <w:proofErr w:type="spellEnd"/>
      <w:r w:rsidRPr="00C60D37">
        <w:rPr>
          <w:rFonts w:ascii="Times New Roman" w:hAnsi="Times New Roman"/>
        </w:rPr>
        <w:t xml:space="preserve">. / Б.Г. Зив, В.М. </w:t>
      </w:r>
      <w:proofErr w:type="spellStart"/>
      <w:r w:rsidRPr="00C60D37">
        <w:rPr>
          <w:rFonts w:ascii="Times New Roman" w:hAnsi="Times New Roman"/>
        </w:rPr>
        <w:t>Мейлер</w:t>
      </w:r>
      <w:proofErr w:type="spellEnd"/>
      <w:r w:rsidRPr="00C60D37">
        <w:rPr>
          <w:rFonts w:ascii="Times New Roman" w:hAnsi="Times New Roman"/>
        </w:rPr>
        <w:t>. — М.: Просвещение, 2015.</w:t>
      </w:r>
    </w:p>
    <w:p w:rsidR="00312020" w:rsidRPr="00312020" w:rsidRDefault="00312020" w:rsidP="004C2388">
      <w:pPr>
        <w:pStyle w:val="a3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C60D37">
        <w:rPr>
          <w:rFonts w:ascii="Times New Roman" w:hAnsi="Times New Roman"/>
          <w:iCs/>
          <w:color w:val="000000"/>
        </w:rPr>
        <w:t xml:space="preserve">Зив, Б. Г. </w:t>
      </w:r>
      <w:proofErr w:type="spellStart"/>
      <w:r w:rsidRPr="00C60D37">
        <w:rPr>
          <w:rFonts w:ascii="Times New Roman" w:hAnsi="Times New Roman"/>
          <w:color w:val="000000"/>
        </w:rPr>
        <w:t>Дидакт</w:t>
      </w:r>
      <w:proofErr w:type="spellEnd"/>
      <w:r w:rsidRPr="00C60D37">
        <w:rPr>
          <w:rFonts w:ascii="Times New Roman" w:hAnsi="Times New Roman"/>
          <w:color w:val="000000"/>
        </w:rPr>
        <w:t xml:space="preserve">. материалы по геометрии для 9 </w:t>
      </w:r>
      <w:proofErr w:type="spellStart"/>
      <w:r w:rsidRPr="00C60D37">
        <w:rPr>
          <w:rFonts w:ascii="Times New Roman" w:hAnsi="Times New Roman"/>
          <w:color w:val="000000"/>
        </w:rPr>
        <w:t>кл</w:t>
      </w:r>
      <w:proofErr w:type="spellEnd"/>
      <w:r w:rsidRPr="00C60D37">
        <w:rPr>
          <w:rFonts w:ascii="Times New Roman" w:hAnsi="Times New Roman"/>
          <w:color w:val="000000"/>
        </w:rPr>
        <w:t>. [Текст] / Б. Г. Зив. - М.: Про</w:t>
      </w:r>
      <w:r w:rsidRPr="00C60D37">
        <w:rPr>
          <w:rFonts w:ascii="Times New Roman" w:hAnsi="Times New Roman"/>
          <w:color w:val="000000"/>
        </w:rPr>
        <w:softHyphen/>
        <w:t>свещение, 2013.</w:t>
      </w:r>
    </w:p>
    <w:p w:rsidR="00312020" w:rsidRPr="00E11C9D" w:rsidRDefault="00312020" w:rsidP="00312020">
      <w:pPr>
        <w:pStyle w:val="a3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29E" w:rsidRPr="0006729E" w:rsidRDefault="0006729E" w:rsidP="0018243E">
      <w:pPr>
        <w:pStyle w:val="a3"/>
        <w:suppressAutoHyphens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06729E" w:rsidRPr="0006729E" w:rsidRDefault="0006729E" w:rsidP="00DF65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948" w:rsidRPr="003238FB" w:rsidRDefault="00B36948" w:rsidP="00B36948">
      <w:pPr>
        <w:spacing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238FB">
        <w:rPr>
          <w:rFonts w:ascii="Times New Roman" w:hAnsi="Times New Roman"/>
          <w:b/>
          <w:sz w:val="24"/>
          <w:szCs w:val="24"/>
          <w:u w:val="single"/>
        </w:rPr>
        <w:lastRenderedPageBreak/>
        <w:t>Интернет-ресурсы</w:t>
      </w:r>
    </w:p>
    <w:p w:rsidR="00B36948" w:rsidRPr="003238FB" w:rsidRDefault="00B36948" w:rsidP="00B36948">
      <w:pPr>
        <w:spacing w:line="240" w:lineRule="auto"/>
        <w:ind w:firstLine="426"/>
        <w:rPr>
          <w:rFonts w:ascii="Times New Roman" w:hAnsi="Times New Roman"/>
          <w:sz w:val="24"/>
          <w:szCs w:val="24"/>
          <w:u w:val="single"/>
        </w:rPr>
      </w:pPr>
      <w:r w:rsidRPr="003238F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3238FB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3238FB">
        <w:rPr>
          <w:rStyle w:val="day7"/>
          <w:rFonts w:ascii="Times New Roman" w:hAnsi="Times New Roman"/>
          <w:sz w:val="24"/>
          <w:szCs w:val="24"/>
        </w:rPr>
        <w:t>.</w:t>
      </w:r>
      <w:r w:rsidRPr="003238FB">
        <w:rPr>
          <w:rFonts w:ascii="Times New Roman" w:hAnsi="Times New Roman"/>
          <w:sz w:val="24"/>
          <w:szCs w:val="24"/>
        </w:rPr>
        <w:t xml:space="preserve"> </w:t>
      </w:r>
      <w:hyperlink r:id="rId6" w:tgtFrame="_blank" w:history="1">
        <w:r w:rsidRPr="003238FB">
          <w:rPr>
            <w:rStyle w:val="a9"/>
            <w:rFonts w:ascii="Times New Roman" w:hAnsi="Times New Roman"/>
            <w:bCs/>
            <w:sz w:val="24"/>
            <w:szCs w:val="24"/>
          </w:rPr>
          <w:t>edu</w:t>
        </w:r>
      </w:hyperlink>
      <w:r w:rsidRPr="003238FB">
        <w:rPr>
          <w:rFonts w:ascii="Times New Roman" w:hAnsi="Times New Roman"/>
          <w:sz w:val="24"/>
          <w:szCs w:val="24"/>
        </w:rPr>
        <w:t xml:space="preserve"> - "Российское образование" Федеральный портал. </w:t>
      </w:r>
      <w:hyperlink r:id="rId7" w:tgtFrame="_blank" w:history="1">
        <w:r w:rsidRPr="003238FB">
          <w:rPr>
            <w:rStyle w:val="a9"/>
            <w:rFonts w:ascii="Times New Roman" w:hAnsi="Times New Roman"/>
            <w:sz w:val="24"/>
            <w:szCs w:val="24"/>
          </w:rPr>
          <w:t>http://www.school.edu.ru/</w:t>
        </w:r>
      </w:hyperlink>
    </w:p>
    <w:p w:rsidR="00B36948" w:rsidRPr="003238FB" w:rsidRDefault="00B36948" w:rsidP="00B36948">
      <w:pPr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3238FB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3238FB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3238FB">
        <w:rPr>
          <w:rStyle w:val="day7"/>
          <w:rFonts w:ascii="Times New Roman" w:hAnsi="Times New Roman"/>
          <w:sz w:val="24"/>
          <w:szCs w:val="24"/>
        </w:rPr>
        <w:t>.</w:t>
      </w:r>
      <w:hyperlink r:id="rId8" w:tgtFrame="_blank" w:history="1">
        <w:r w:rsidRPr="003238FB">
          <w:rPr>
            <w:rStyle w:val="a9"/>
            <w:rFonts w:ascii="Times New Roman" w:hAnsi="Times New Roman"/>
            <w:bCs/>
            <w:sz w:val="24"/>
            <w:szCs w:val="24"/>
            <w:lang w:val="en-US"/>
          </w:rPr>
          <w:t>school</w:t>
        </w:r>
        <w:r w:rsidRPr="003238FB">
          <w:rPr>
            <w:rStyle w:val="a9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Pr="003238FB">
          <w:rPr>
            <w:rStyle w:val="a9"/>
            <w:rFonts w:ascii="Times New Roman" w:hAnsi="Times New Roman"/>
            <w:bCs/>
            <w:sz w:val="24"/>
            <w:szCs w:val="24"/>
            <w:lang w:val="en-US"/>
          </w:rPr>
          <w:t>edu</w:t>
        </w:r>
        <w:proofErr w:type="spellEnd"/>
      </w:hyperlink>
      <w:r w:rsidRPr="003238FB">
        <w:rPr>
          <w:rFonts w:ascii="Times New Roman" w:hAnsi="Times New Roman"/>
          <w:sz w:val="24"/>
          <w:szCs w:val="24"/>
        </w:rPr>
        <w:t xml:space="preserve"> - </w:t>
      </w:r>
      <w:r w:rsidRPr="003238FB">
        <w:rPr>
          <w:rFonts w:ascii="Times New Roman" w:hAnsi="Times New Roman"/>
          <w:bCs/>
          <w:sz w:val="24"/>
          <w:szCs w:val="24"/>
        </w:rPr>
        <w:t>"Российский общеобразовательный портал"</w:t>
      </w:r>
      <w:r w:rsidRPr="003238FB">
        <w:rPr>
          <w:rFonts w:ascii="Times New Roman" w:hAnsi="Times New Roman"/>
          <w:sz w:val="24"/>
          <w:szCs w:val="24"/>
        </w:rPr>
        <w:t>.</w:t>
      </w:r>
    </w:p>
    <w:p w:rsidR="00B36948" w:rsidRPr="003238FB" w:rsidRDefault="00B36948" w:rsidP="00B36948">
      <w:pPr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3238FB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3238FB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3238FB">
        <w:rPr>
          <w:rStyle w:val="day7"/>
          <w:rFonts w:ascii="Times New Roman" w:hAnsi="Times New Roman"/>
          <w:sz w:val="24"/>
          <w:szCs w:val="24"/>
        </w:rPr>
        <w:t>.</w:t>
      </w:r>
      <w:r w:rsidRPr="003238FB">
        <w:rPr>
          <w:rFonts w:ascii="Times New Roman" w:hAnsi="Times New Roman"/>
          <w:sz w:val="24"/>
          <w:szCs w:val="24"/>
          <w:lang w:val="en-US"/>
        </w:rPr>
        <w:t>school</w:t>
      </w:r>
      <w:r w:rsidRPr="003238FB">
        <w:rPr>
          <w:rFonts w:ascii="Times New Roman" w:hAnsi="Times New Roman"/>
          <w:sz w:val="24"/>
          <w:szCs w:val="24"/>
        </w:rPr>
        <w:t>-</w:t>
      </w:r>
      <w:r w:rsidRPr="003238FB">
        <w:rPr>
          <w:rFonts w:ascii="Times New Roman" w:hAnsi="Times New Roman"/>
          <w:sz w:val="24"/>
          <w:szCs w:val="24"/>
          <w:lang w:val="en-US"/>
        </w:rPr>
        <w:t>collection</w:t>
      </w:r>
      <w:r w:rsidRPr="003238FB">
        <w:rPr>
          <w:rFonts w:ascii="Times New Roman" w:hAnsi="Times New Roman"/>
          <w:sz w:val="24"/>
          <w:szCs w:val="24"/>
        </w:rPr>
        <w:t>.</w:t>
      </w:r>
      <w:proofErr w:type="spellStart"/>
      <w:r w:rsidRPr="003238FB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3238FB">
        <w:rPr>
          <w:rFonts w:ascii="Times New Roman" w:hAnsi="Times New Roman"/>
          <w:sz w:val="24"/>
          <w:szCs w:val="24"/>
        </w:rPr>
        <w:t>.</w:t>
      </w:r>
      <w:proofErr w:type="spellStart"/>
      <w:r w:rsidRPr="003238FB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238FB">
        <w:rPr>
          <w:rFonts w:ascii="Times New Roman" w:hAnsi="Times New Roman"/>
          <w:sz w:val="24"/>
          <w:szCs w:val="24"/>
        </w:rPr>
        <w:t>/ Единая коллекция цифровых образовательных ресурсов</w:t>
      </w:r>
    </w:p>
    <w:p w:rsidR="00B36948" w:rsidRPr="003238FB" w:rsidRDefault="00B36948" w:rsidP="00B36948">
      <w:pPr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3238FB">
        <w:rPr>
          <w:rFonts w:ascii="Times New Roman" w:hAnsi="Times New Roman"/>
          <w:sz w:val="24"/>
          <w:szCs w:val="24"/>
        </w:rPr>
        <w:t xml:space="preserve">4. </w:t>
      </w:r>
      <w:hyperlink r:id="rId9" w:tgtFrame="_blank" w:history="1">
        <w:r w:rsidRPr="003238FB">
          <w:rPr>
            <w:rStyle w:val="a9"/>
            <w:rFonts w:ascii="Times New Roman" w:hAnsi="Times New Roman"/>
            <w:sz w:val="24"/>
            <w:szCs w:val="24"/>
          </w:rPr>
          <w:t>http://ege.edu.ru/</w:t>
        </w:r>
      </w:hyperlink>
      <w:r w:rsidRPr="003238FB">
        <w:rPr>
          <w:rStyle w:val="day7"/>
          <w:rFonts w:ascii="Times New Roman" w:hAnsi="Times New Roman"/>
          <w:sz w:val="24"/>
          <w:szCs w:val="24"/>
        </w:rPr>
        <w:t xml:space="preserve">www.mathvaz.ru - </w:t>
      </w:r>
      <w:hyperlink r:id="rId10" w:tgtFrame="_blank" w:history="1">
        <w:proofErr w:type="spellStart"/>
        <w:r w:rsidRPr="003238FB">
          <w:rPr>
            <w:rStyle w:val="a9"/>
            <w:rFonts w:ascii="Times New Roman" w:hAnsi="Times New Roman"/>
            <w:sz w:val="24"/>
            <w:szCs w:val="24"/>
          </w:rPr>
          <w:t>doc</w:t>
        </w:r>
        <w:proofErr w:type="gramStart"/>
        <w:r w:rsidRPr="003238FB">
          <w:rPr>
            <w:rStyle w:val="a9"/>
            <w:rFonts w:ascii="Times New Roman" w:hAnsi="Times New Roman"/>
            <w:sz w:val="24"/>
            <w:szCs w:val="24"/>
          </w:rPr>
          <w:t>ье</w:t>
        </w:r>
        <w:proofErr w:type="spellEnd"/>
        <w:proofErr w:type="gramEnd"/>
        <w:r w:rsidRPr="003238FB">
          <w:rPr>
            <w:rStyle w:val="a9"/>
            <w:rFonts w:ascii="Times New Roman" w:hAnsi="Times New Roman"/>
            <w:sz w:val="24"/>
            <w:szCs w:val="24"/>
          </w:rPr>
          <w:t xml:space="preserve"> школьного учителя математики </w:t>
        </w:r>
      </w:hyperlink>
    </w:p>
    <w:p w:rsidR="00B36948" w:rsidRPr="003238FB" w:rsidRDefault="00B36948" w:rsidP="00B36948">
      <w:pPr>
        <w:spacing w:line="240" w:lineRule="auto"/>
        <w:ind w:firstLine="426"/>
        <w:rPr>
          <w:rStyle w:val="t7"/>
          <w:rFonts w:ascii="Times New Roman" w:hAnsi="Times New Roman"/>
          <w:sz w:val="24"/>
          <w:szCs w:val="24"/>
        </w:rPr>
      </w:pPr>
      <w:r w:rsidRPr="003238FB">
        <w:rPr>
          <w:rFonts w:ascii="Times New Roman" w:hAnsi="Times New Roman"/>
          <w:sz w:val="24"/>
          <w:szCs w:val="24"/>
        </w:rPr>
        <w:t xml:space="preserve">Документация, рабочие материалы для </w:t>
      </w:r>
      <w:r w:rsidRPr="003238FB">
        <w:rPr>
          <w:rFonts w:ascii="Times New Roman" w:hAnsi="Times New Roman"/>
          <w:bCs/>
          <w:sz w:val="24"/>
          <w:szCs w:val="24"/>
        </w:rPr>
        <w:t>учителя</w:t>
      </w:r>
      <w:r w:rsidRPr="003238FB">
        <w:rPr>
          <w:rFonts w:ascii="Times New Roman" w:hAnsi="Times New Roman"/>
          <w:sz w:val="24"/>
          <w:szCs w:val="24"/>
        </w:rPr>
        <w:t xml:space="preserve"> математики</w:t>
      </w:r>
      <w:r w:rsidRPr="003238F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238FB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3238FB">
        <w:rPr>
          <w:rStyle w:val="t7"/>
          <w:rFonts w:ascii="Times New Roman" w:hAnsi="Times New Roman"/>
          <w:sz w:val="24"/>
          <w:szCs w:val="24"/>
          <w:u w:val="single"/>
        </w:rPr>
        <w:t>www.it-n.ru</w:t>
      </w:r>
      <w:proofErr w:type="spellEnd"/>
      <w:r w:rsidR="006C1083" w:rsidRPr="003238FB">
        <w:rPr>
          <w:rStyle w:val="t7"/>
          <w:rFonts w:ascii="Times New Roman" w:hAnsi="Times New Roman"/>
          <w:sz w:val="24"/>
          <w:szCs w:val="24"/>
        </w:rPr>
        <w:fldChar w:fldCharType="begin"/>
      </w:r>
      <w:r w:rsidRPr="003238FB">
        <w:rPr>
          <w:rStyle w:val="t7"/>
          <w:rFonts w:ascii="Times New Roman" w:hAnsi="Times New Roman"/>
          <w:sz w:val="24"/>
          <w:szCs w:val="24"/>
        </w:rPr>
        <w:instrText xml:space="preserve"> HYPERLINK "http://www.it-n.ru/" </w:instrText>
      </w:r>
      <w:r w:rsidR="006C1083" w:rsidRPr="003238FB">
        <w:rPr>
          <w:rStyle w:val="t7"/>
          <w:rFonts w:ascii="Times New Roman" w:hAnsi="Times New Roman"/>
          <w:sz w:val="24"/>
          <w:szCs w:val="24"/>
        </w:rPr>
        <w:fldChar w:fldCharType="separate"/>
      </w:r>
      <w:r w:rsidRPr="003238FB">
        <w:rPr>
          <w:rStyle w:val="a8"/>
          <w:rFonts w:ascii="Times New Roman" w:hAnsi="Times New Roman"/>
          <w:sz w:val="24"/>
          <w:szCs w:val="24"/>
        </w:rPr>
        <w:t>"Сеть творческих учителей"</w:t>
      </w:r>
      <w:r w:rsidR="006C1083" w:rsidRPr="003238FB">
        <w:rPr>
          <w:rStyle w:val="t7"/>
          <w:rFonts w:ascii="Times New Roman" w:hAnsi="Times New Roman"/>
          <w:sz w:val="24"/>
          <w:szCs w:val="24"/>
        </w:rPr>
        <w:fldChar w:fldCharType="end"/>
      </w:r>
    </w:p>
    <w:p w:rsidR="00B36948" w:rsidRPr="003238FB" w:rsidRDefault="00B36948" w:rsidP="00B36948">
      <w:pPr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3238FB">
        <w:rPr>
          <w:rStyle w:val="t7"/>
          <w:rFonts w:ascii="Times New Roman" w:hAnsi="Times New Roman"/>
          <w:sz w:val="24"/>
          <w:szCs w:val="24"/>
        </w:rPr>
        <w:t xml:space="preserve">6. </w:t>
      </w:r>
      <w:proofErr w:type="spellStart"/>
      <w:r w:rsidRPr="003238FB">
        <w:rPr>
          <w:rStyle w:val="t7"/>
          <w:rFonts w:ascii="Times New Roman" w:hAnsi="Times New Roman"/>
          <w:sz w:val="24"/>
          <w:szCs w:val="24"/>
        </w:rPr>
        <w:t>www</w:t>
      </w:r>
      <w:proofErr w:type="spellEnd"/>
      <w:r w:rsidRPr="003238FB">
        <w:rPr>
          <w:rFonts w:ascii="Times New Roman" w:hAnsi="Times New Roman"/>
          <w:sz w:val="24"/>
          <w:szCs w:val="24"/>
        </w:rPr>
        <w:t xml:space="preserve"> .</w:t>
      </w:r>
      <w:hyperlink r:id="rId11" w:history="1">
        <w:r w:rsidRPr="003238FB">
          <w:rPr>
            <w:rStyle w:val="a9"/>
            <w:rFonts w:ascii="Times New Roman" w:hAnsi="Times New Roman"/>
            <w:sz w:val="24"/>
            <w:szCs w:val="24"/>
          </w:rPr>
          <w:t>festival.1september.ru</w:t>
        </w:r>
      </w:hyperlink>
      <w:r w:rsidRPr="003238FB">
        <w:rPr>
          <w:rFonts w:ascii="Times New Roman" w:hAnsi="Times New Roman"/>
          <w:sz w:val="24"/>
          <w:szCs w:val="24"/>
        </w:rPr>
        <w:t>   Фестиваль педагогических идей "Открытый урок"  </w:t>
      </w:r>
    </w:p>
    <w:p w:rsidR="00B36948" w:rsidRDefault="00B36948" w:rsidP="00B36948">
      <w:pPr>
        <w:pStyle w:val="61"/>
        <w:shd w:val="clear" w:color="auto" w:fill="auto"/>
        <w:spacing w:after="160" w:line="240" w:lineRule="auto"/>
        <w:ind w:left="40"/>
        <w:jc w:val="left"/>
      </w:pPr>
      <w:r>
        <w:rPr>
          <w:rFonts w:ascii="Times New Roman" w:eastAsia="Calibri" w:hAnsi="Times New Roman"/>
          <w:sz w:val="24"/>
          <w:szCs w:val="24"/>
        </w:rPr>
        <w:t xml:space="preserve">    7</w:t>
      </w:r>
      <w:r w:rsidRPr="00440D78">
        <w:rPr>
          <w:rFonts w:ascii="Times New Roman" w:eastAsia="Calibri" w:hAnsi="Times New Roman"/>
          <w:sz w:val="24"/>
          <w:szCs w:val="24"/>
        </w:rPr>
        <w:t>.</w:t>
      </w:r>
      <w:r w:rsidRPr="00440D78">
        <w:rPr>
          <w:sz w:val="24"/>
          <w:szCs w:val="24"/>
        </w:rPr>
        <w:t xml:space="preserve"> </w:t>
      </w:r>
      <w:hyperlink r:id="rId12" w:history="1">
        <w:r w:rsidRPr="00440D78">
          <w:rPr>
            <w:rStyle w:val="a9"/>
            <w:b/>
            <w:bCs/>
            <w:sz w:val="24"/>
            <w:szCs w:val="24"/>
            <w:lang w:val="en-US"/>
          </w:rPr>
          <w:t>http</w:t>
        </w:r>
        <w:r w:rsidRPr="00440D78">
          <w:rPr>
            <w:rStyle w:val="a9"/>
            <w:b/>
            <w:bCs/>
            <w:sz w:val="24"/>
            <w:szCs w:val="24"/>
          </w:rPr>
          <w:t>://</w:t>
        </w:r>
        <w:r w:rsidRPr="00440D78">
          <w:rPr>
            <w:rStyle w:val="a9"/>
            <w:b/>
            <w:bCs/>
            <w:sz w:val="24"/>
            <w:szCs w:val="24"/>
            <w:lang w:val="en-US"/>
          </w:rPr>
          <w:t>www</w:t>
        </w:r>
      </w:hyperlink>
      <w:r w:rsidRPr="00440D78">
        <w:rPr>
          <w:rStyle w:val="612"/>
          <w:sz w:val="24"/>
          <w:szCs w:val="24"/>
          <w:lang w:val="ru-RU"/>
        </w:rPr>
        <w:t xml:space="preserve">. </w:t>
      </w:r>
      <w:proofErr w:type="spellStart"/>
      <w:r w:rsidRPr="00440D78">
        <w:rPr>
          <w:rStyle w:val="612"/>
          <w:sz w:val="24"/>
          <w:szCs w:val="24"/>
        </w:rPr>
        <w:t>fipi</w:t>
      </w:r>
      <w:proofErr w:type="spellEnd"/>
      <w:r w:rsidRPr="00440D78">
        <w:rPr>
          <w:rStyle w:val="612"/>
          <w:sz w:val="24"/>
          <w:szCs w:val="24"/>
          <w:lang w:val="ru-RU"/>
        </w:rPr>
        <w:t>.</w:t>
      </w:r>
      <w:r w:rsidRPr="00440D78">
        <w:rPr>
          <w:rStyle w:val="612"/>
          <w:sz w:val="24"/>
          <w:szCs w:val="24"/>
          <w:lang w:val="ru-RU" w:eastAsia="ru-RU"/>
        </w:rPr>
        <w:t>Г</w:t>
      </w:r>
      <w:proofErr w:type="gramStart"/>
      <w:r w:rsidRPr="00440D78">
        <w:rPr>
          <w:rStyle w:val="612"/>
          <w:sz w:val="24"/>
          <w:szCs w:val="24"/>
        </w:rPr>
        <w:t>U</w:t>
      </w:r>
      <w:proofErr w:type="gramEnd"/>
      <w:r w:rsidRPr="00440D78">
        <w:rPr>
          <w:sz w:val="24"/>
          <w:szCs w:val="24"/>
        </w:rPr>
        <w:t xml:space="preserve"> -</w:t>
      </w:r>
      <w:r>
        <w:t xml:space="preserve"> портал информационной поддержки ГИА и ЕГЭ</w:t>
      </w:r>
    </w:p>
    <w:p w:rsidR="00B36948" w:rsidRDefault="00B36948" w:rsidP="00B36948">
      <w:pPr>
        <w:pStyle w:val="90"/>
        <w:shd w:val="clear" w:color="auto" w:fill="auto"/>
        <w:spacing w:after="0" w:line="240" w:lineRule="auto"/>
        <w:ind w:left="40" w:right="60"/>
      </w:pPr>
      <w:r>
        <w:t xml:space="preserve">    8. </w:t>
      </w:r>
      <w:hyperlink r:id="rId13" w:history="1">
        <w:r>
          <w:rPr>
            <w:rStyle w:val="a9"/>
            <w:sz w:val="21"/>
            <w:szCs w:val="21"/>
            <w:lang w:val="en-US"/>
          </w:rPr>
          <w:t>http</w:t>
        </w:r>
        <w:r w:rsidRPr="00D542D4">
          <w:rPr>
            <w:rStyle w:val="a9"/>
            <w:sz w:val="21"/>
            <w:szCs w:val="21"/>
          </w:rPr>
          <w:t>://</w:t>
        </w:r>
        <w:proofErr w:type="spellStart"/>
        <w:r>
          <w:rPr>
            <w:rStyle w:val="a9"/>
            <w:sz w:val="21"/>
            <w:szCs w:val="21"/>
            <w:lang w:val="en-US"/>
          </w:rPr>
          <w:t>mathese</w:t>
        </w:r>
        <w:proofErr w:type="spellEnd"/>
      </w:hyperlink>
      <w:r w:rsidRPr="00440D78">
        <w:rPr>
          <w:rStyle w:val="9102"/>
          <w:lang w:val="ru-RU"/>
        </w:rPr>
        <w:t xml:space="preserve">. </w:t>
      </w:r>
      <w:r w:rsidRPr="00440D78">
        <w:rPr>
          <w:rStyle w:val="9102"/>
          <w:lang w:val="ru-RU" w:eastAsia="ru-RU"/>
        </w:rPr>
        <w:t>г и</w:t>
      </w:r>
      <w:r>
        <w:rPr>
          <w:rStyle w:val="9101"/>
        </w:rPr>
        <w:t>.</w:t>
      </w:r>
      <w:r>
        <w:t xml:space="preserve"> открытый банк заданий единого государственного экзамена по математике (ГИА и ЕГЭ).</w:t>
      </w:r>
    </w:p>
    <w:p w:rsidR="00B36948" w:rsidRDefault="00B36948" w:rsidP="00B36948">
      <w:pPr>
        <w:pStyle w:val="90"/>
        <w:shd w:val="clear" w:color="auto" w:fill="auto"/>
        <w:spacing w:after="0" w:line="240" w:lineRule="auto"/>
        <w:ind w:left="40" w:right="60"/>
      </w:pPr>
    </w:p>
    <w:p w:rsidR="00B36948" w:rsidRDefault="00B36948" w:rsidP="00B369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6729E" w:rsidRDefault="0006729E" w:rsidP="0006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E172F">
        <w:rPr>
          <w:rFonts w:ascii="Times New Roman" w:hAnsi="Times New Roman"/>
          <w:b/>
          <w:sz w:val="24"/>
          <w:szCs w:val="24"/>
          <w:u w:val="single"/>
        </w:rPr>
        <w:t>Техническое обеспечение образовательного процесса</w:t>
      </w:r>
    </w:p>
    <w:p w:rsidR="00B36948" w:rsidRPr="00CE172F" w:rsidRDefault="00B36948" w:rsidP="0006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6729E" w:rsidRDefault="0006729E" w:rsidP="0006729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172F">
        <w:rPr>
          <w:rFonts w:ascii="Times New Roman" w:hAnsi="Times New Roman"/>
          <w:b/>
          <w:sz w:val="24"/>
          <w:szCs w:val="24"/>
        </w:rPr>
        <w:t>Материальное обеспечение кабинетов:</w:t>
      </w:r>
    </w:p>
    <w:p w:rsidR="0006729E" w:rsidRPr="00A255E5" w:rsidRDefault="0006729E" w:rsidP="0006729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классная доска с набором магнитов  для крепления таблиц;</w:t>
      </w:r>
    </w:p>
    <w:p w:rsidR="0006729E" w:rsidRPr="00CE172F" w:rsidRDefault="0006729E" w:rsidP="0006729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17587">
        <w:rPr>
          <w:rFonts w:ascii="Times New Roman" w:hAnsi="Times New Roman"/>
          <w:b/>
          <w:sz w:val="24"/>
          <w:szCs w:val="24"/>
        </w:rPr>
        <w:t>-</w:t>
      </w:r>
      <w:r w:rsidRPr="00CE172F">
        <w:rPr>
          <w:rFonts w:ascii="Times New Roman" w:hAnsi="Times New Roman"/>
          <w:sz w:val="24"/>
          <w:szCs w:val="24"/>
        </w:rPr>
        <w:t xml:space="preserve">  компьютер;</w:t>
      </w:r>
    </w:p>
    <w:p w:rsidR="0006729E" w:rsidRPr="00CE172F" w:rsidRDefault="0006729E" w:rsidP="0006729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E172F">
        <w:rPr>
          <w:rFonts w:ascii="Times New Roman" w:hAnsi="Times New Roman"/>
          <w:sz w:val="24"/>
          <w:szCs w:val="24"/>
        </w:rPr>
        <w:t>- проектор;</w:t>
      </w:r>
    </w:p>
    <w:p w:rsidR="0006729E" w:rsidRDefault="0006729E" w:rsidP="0006729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E172F">
        <w:rPr>
          <w:rFonts w:ascii="Times New Roman" w:hAnsi="Times New Roman"/>
          <w:sz w:val="24"/>
          <w:szCs w:val="24"/>
        </w:rPr>
        <w:t>- экран;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>электронные диски</w:t>
      </w:r>
      <w:r w:rsidR="00356A76">
        <w:rPr>
          <w:rFonts w:ascii="Times New Roman" w:hAnsi="Times New Roman"/>
          <w:sz w:val="24"/>
          <w:szCs w:val="24"/>
        </w:rPr>
        <w:t>, флеш-накопители;</w:t>
      </w:r>
      <w:r>
        <w:rPr>
          <w:rFonts w:ascii="Times New Roman" w:hAnsi="Times New Roman"/>
          <w:sz w:val="24"/>
          <w:szCs w:val="24"/>
        </w:rPr>
        <w:br/>
      </w:r>
      <w:r w:rsidRPr="00CE172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</w:t>
      </w:r>
      <w:r w:rsidRPr="00CE172F">
        <w:rPr>
          <w:rFonts w:ascii="Times New Roman" w:hAnsi="Times New Roman"/>
          <w:sz w:val="24"/>
          <w:szCs w:val="24"/>
        </w:rPr>
        <w:t xml:space="preserve">лакаты, таблицы к урокам </w:t>
      </w:r>
    </w:p>
    <w:p w:rsidR="0006729E" w:rsidRPr="00A255E5" w:rsidRDefault="0006729E" w:rsidP="0006729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мерки);</w:t>
      </w:r>
    </w:p>
    <w:p w:rsidR="0006729E" w:rsidRPr="00A255E5" w:rsidRDefault="0006729E" w:rsidP="0006729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пособия для изучения геометрических фигур: модели геометрических фигур и тел, развертки геометрических тел;</w:t>
      </w:r>
    </w:p>
    <w:p w:rsidR="0006729E" w:rsidRPr="00A255E5" w:rsidRDefault="0006729E" w:rsidP="0006729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таблицы.</w:t>
      </w:r>
    </w:p>
    <w:p w:rsidR="005D4DA2" w:rsidRDefault="005D4DA2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1B3A" w:rsidRDefault="00A21B3A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23E5" w:rsidRDefault="006A23E5" w:rsidP="00DF65A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A23E5" w:rsidSect="00DF65AD">
          <w:pgSz w:w="11906" w:h="16838"/>
          <w:pgMar w:top="426" w:right="566" w:bottom="709" w:left="993" w:header="708" w:footer="708" w:gutter="0"/>
          <w:cols w:space="708"/>
          <w:docGrid w:linePitch="360"/>
        </w:sectPr>
      </w:pPr>
    </w:p>
    <w:p w:rsidR="00A21B3A" w:rsidRDefault="00A21B3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3E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Pr="006A23E5">
        <w:rPr>
          <w:rFonts w:ascii="Times New Roman" w:hAnsi="Times New Roman" w:cs="Times New Roman"/>
          <w:b/>
          <w:sz w:val="28"/>
          <w:szCs w:val="28"/>
        </w:rPr>
        <w:br/>
        <w:t>Контрольно-измерительные материалы</w:t>
      </w:r>
    </w:p>
    <w:p w:rsidR="006A23E5" w:rsidRDefault="006A23E5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67800" cy="5467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816" t="19185" r="16619" b="1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0675" cy="6305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48" t="12733" r="16523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9750" cy="6362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816" t="12394" r="16428"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9250" cy="6524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434" t="13752" r="17001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4A" w:rsidRDefault="008D514A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0675" cy="64103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43" t="12733" r="16428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4A" w:rsidRDefault="00305592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34500" cy="6419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529" t="13582" r="16237" b="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92" w:rsidRDefault="00305592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9725" cy="6362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007" t="12733" r="16523" b="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92" w:rsidRDefault="00305592" w:rsidP="006A2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24975" cy="65913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38" t="13073" r="16810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7B7" w:rsidRDefault="00F627B7" w:rsidP="00F627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3075" cy="66198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720" t="12054" r="16619" b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7B7" w:rsidSect="008D514A">
      <w:pgSz w:w="16838" w:h="11906" w:orient="landscape"/>
      <w:pgMar w:top="851" w:right="426" w:bottom="56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2E4"/>
    <w:multiLevelType w:val="multilevel"/>
    <w:tmpl w:val="CC648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93AA3"/>
    <w:multiLevelType w:val="multilevel"/>
    <w:tmpl w:val="58FC2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038FD"/>
    <w:multiLevelType w:val="multilevel"/>
    <w:tmpl w:val="F180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A21203"/>
    <w:multiLevelType w:val="multilevel"/>
    <w:tmpl w:val="6788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C3080"/>
    <w:multiLevelType w:val="multilevel"/>
    <w:tmpl w:val="C516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54303"/>
    <w:multiLevelType w:val="multilevel"/>
    <w:tmpl w:val="2F7A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F03CD9"/>
    <w:multiLevelType w:val="multilevel"/>
    <w:tmpl w:val="0B8AF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11BBC"/>
    <w:multiLevelType w:val="multilevel"/>
    <w:tmpl w:val="83003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3003EC"/>
    <w:multiLevelType w:val="multilevel"/>
    <w:tmpl w:val="3F52B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016BD"/>
    <w:multiLevelType w:val="hybridMultilevel"/>
    <w:tmpl w:val="058C3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E2BDD"/>
    <w:multiLevelType w:val="multilevel"/>
    <w:tmpl w:val="DA34B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1C1F47"/>
    <w:multiLevelType w:val="multilevel"/>
    <w:tmpl w:val="5D78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1460F3"/>
    <w:multiLevelType w:val="hybridMultilevel"/>
    <w:tmpl w:val="122099A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2FB02075"/>
    <w:multiLevelType w:val="multilevel"/>
    <w:tmpl w:val="AEAC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27005F"/>
    <w:multiLevelType w:val="multilevel"/>
    <w:tmpl w:val="B1BA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523B66"/>
    <w:multiLevelType w:val="hybridMultilevel"/>
    <w:tmpl w:val="151661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90570"/>
    <w:multiLevelType w:val="multilevel"/>
    <w:tmpl w:val="72F83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E078B7"/>
    <w:multiLevelType w:val="multilevel"/>
    <w:tmpl w:val="B2061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F22136"/>
    <w:multiLevelType w:val="hybridMultilevel"/>
    <w:tmpl w:val="9D9E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121E4D"/>
    <w:multiLevelType w:val="hybridMultilevel"/>
    <w:tmpl w:val="C9E6E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1C0C84"/>
    <w:multiLevelType w:val="multilevel"/>
    <w:tmpl w:val="CE425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BB27C2"/>
    <w:multiLevelType w:val="hybridMultilevel"/>
    <w:tmpl w:val="E5C8A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C1D85"/>
    <w:multiLevelType w:val="multilevel"/>
    <w:tmpl w:val="63C6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C47CD5"/>
    <w:multiLevelType w:val="hybridMultilevel"/>
    <w:tmpl w:val="F18074E6"/>
    <w:lvl w:ilvl="0" w:tplc="2E8C035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3A402BA"/>
    <w:multiLevelType w:val="multilevel"/>
    <w:tmpl w:val="7436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763B20"/>
    <w:multiLevelType w:val="hybridMultilevel"/>
    <w:tmpl w:val="D6287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7244A3"/>
    <w:multiLevelType w:val="multilevel"/>
    <w:tmpl w:val="EB12C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B50A44"/>
    <w:multiLevelType w:val="multilevel"/>
    <w:tmpl w:val="FA72B2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3929FB"/>
    <w:multiLevelType w:val="hybridMultilevel"/>
    <w:tmpl w:val="93A6B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3A2FCC"/>
    <w:multiLevelType w:val="multilevel"/>
    <w:tmpl w:val="A232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FA0761"/>
    <w:multiLevelType w:val="multilevel"/>
    <w:tmpl w:val="63ECE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7C48BF"/>
    <w:multiLevelType w:val="hybridMultilevel"/>
    <w:tmpl w:val="CCF428E6"/>
    <w:lvl w:ilvl="0" w:tplc="4C40C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EBC5528"/>
    <w:multiLevelType w:val="hybridMultilevel"/>
    <w:tmpl w:val="747AE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26"/>
  </w:num>
  <w:num w:numId="5">
    <w:abstractNumId w:val="7"/>
  </w:num>
  <w:num w:numId="6">
    <w:abstractNumId w:val="22"/>
  </w:num>
  <w:num w:numId="7">
    <w:abstractNumId w:val="8"/>
  </w:num>
  <w:num w:numId="8">
    <w:abstractNumId w:val="24"/>
  </w:num>
  <w:num w:numId="9">
    <w:abstractNumId w:val="29"/>
  </w:num>
  <w:num w:numId="10">
    <w:abstractNumId w:val="13"/>
  </w:num>
  <w:num w:numId="11">
    <w:abstractNumId w:val="14"/>
  </w:num>
  <w:num w:numId="12">
    <w:abstractNumId w:val="3"/>
  </w:num>
  <w:num w:numId="13">
    <w:abstractNumId w:val="30"/>
  </w:num>
  <w:num w:numId="14">
    <w:abstractNumId w:val="5"/>
  </w:num>
  <w:num w:numId="15">
    <w:abstractNumId w:val="2"/>
  </w:num>
  <w:num w:numId="16">
    <w:abstractNumId w:val="1"/>
  </w:num>
  <w:num w:numId="17">
    <w:abstractNumId w:val="20"/>
  </w:num>
  <w:num w:numId="18">
    <w:abstractNumId w:val="16"/>
  </w:num>
  <w:num w:numId="19">
    <w:abstractNumId w:val="0"/>
  </w:num>
  <w:num w:numId="20">
    <w:abstractNumId w:val="6"/>
  </w:num>
  <w:num w:numId="21">
    <w:abstractNumId w:val="10"/>
  </w:num>
  <w:num w:numId="22">
    <w:abstractNumId w:val="31"/>
  </w:num>
  <w:num w:numId="23">
    <w:abstractNumId w:val="15"/>
  </w:num>
  <w:num w:numId="24">
    <w:abstractNumId w:val="23"/>
  </w:num>
  <w:num w:numId="25">
    <w:abstractNumId w:val="27"/>
  </w:num>
  <w:num w:numId="26">
    <w:abstractNumId w:val="19"/>
  </w:num>
  <w:num w:numId="27">
    <w:abstractNumId w:val="9"/>
  </w:num>
  <w:num w:numId="28">
    <w:abstractNumId w:val="21"/>
  </w:num>
  <w:num w:numId="29">
    <w:abstractNumId w:val="32"/>
  </w:num>
  <w:num w:numId="30">
    <w:abstractNumId w:val="25"/>
  </w:num>
  <w:num w:numId="31">
    <w:abstractNumId w:val="12"/>
  </w:num>
  <w:num w:numId="32">
    <w:abstractNumId w:val="18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4538"/>
    <w:rsid w:val="00052D62"/>
    <w:rsid w:val="0006729E"/>
    <w:rsid w:val="000F5B0C"/>
    <w:rsid w:val="00120A2D"/>
    <w:rsid w:val="0018243E"/>
    <w:rsid w:val="00192E38"/>
    <w:rsid w:val="001A277A"/>
    <w:rsid w:val="001D18D9"/>
    <w:rsid w:val="002006C6"/>
    <w:rsid w:val="00200CDD"/>
    <w:rsid w:val="00216D40"/>
    <w:rsid w:val="00232747"/>
    <w:rsid w:val="0025625A"/>
    <w:rsid w:val="00305592"/>
    <w:rsid w:val="00312020"/>
    <w:rsid w:val="00335D65"/>
    <w:rsid w:val="0034004E"/>
    <w:rsid w:val="00356A76"/>
    <w:rsid w:val="003C76B5"/>
    <w:rsid w:val="003D571D"/>
    <w:rsid w:val="004272FC"/>
    <w:rsid w:val="0046273D"/>
    <w:rsid w:val="00475FD4"/>
    <w:rsid w:val="004A2989"/>
    <w:rsid w:val="004C2388"/>
    <w:rsid w:val="004C29C8"/>
    <w:rsid w:val="005173DE"/>
    <w:rsid w:val="00557E64"/>
    <w:rsid w:val="00566826"/>
    <w:rsid w:val="00575221"/>
    <w:rsid w:val="00575F6A"/>
    <w:rsid w:val="005B29CF"/>
    <w:rsid w:val="005D4DA2"/>
    <w:rsid w:val="006007BA"/>
    <w:rsid w:val="006A23E5"/>
    <w:rsid w:val="006C1083"/>
    <w:rsid w:val="00777560"/>
    <w:rsid w:val="00781553"/>
    <w:rsid w:val="007A5919"/>
    <w:rsid w:val="00802D41"/>
    <w:rsid w:val="00811A6D"/>
    <w:rsid w:val="00836A5A"/>
    <w:rsid w:val="008C4D46"/>
    <w:rsid w:val="008D514A"/>
    <w:rsid w:val="008F0315"/>
    <w:rsid w:val="009523D7"/>
    <w:rsid w:val="009B6007"/>
    <w:rsid w:val="009F46A7"/>
    <w:rsid w:val="00A167C3"/>
    <w:rsid w:val="00A21B3A"/>
    <w:rsid w:val="00A41A9F"/>
    <w:rsid w:val="00A43D40"/>
    <w:rsid w:val="00A8665F"/>
    <w:rsid w:val="00AA1304"/>
    <w:rsid w:val="00B01E5C"/>
    <w:rsid w:val="00B36948"/>
    <w:rsid w:val="00B4417E"/>
    <w:rsid w:val="00B56563"/>
    <w:rsid w:val="00B909CA"/>
    <w:rsid w:val="00C16993"/>
    <w:rsid w:val="00C363CD"/>
    <w:rsid w:val="00C87ED0"/>
    <w:rsid w:val="00C91874"/>
    <w:rsid w:val="00D90A38"/>
    <w:rsid w:val="00DD6860"/>
    <w:rsid w:val="00DF0457"/>
    <w:rsid w:val="00DF65AD"/>
    <w:rsid w:val="00E11C9D"/>
    <w:rsid w:val="00E139AB"/>
    <w:rsid w:val="00EC2F10"/>
    <w:rsid w:val="00F34538"/>
    <w:rsid w:val="00F55971"/>
    <w:rsid w:val="00F627B7"/>
    <w:rsid w:val="00F771A5"/>
    <w:rsid w:val="00FA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6729E"/>
    <w:pPr>
      <w:ind w:left="720"/>
      <w:contextualSpacing/>
    </w:pPr>
  </w:style>
  <w:style w:type="paragraph" w:styleId="a5">
    <w:name w:val="Body Text Indent"/>
    <w:basedOn w:val="a"/>
    <w:link w:val="a6"/>
    <w:uiPriority w:val="99"/>
    <w:semiHidden/>
    <w:unhideWhenUsed/>
    <w:rsid w:val="00E11C9D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11C9D"/>
    <w:rPr>
      <w:rFonts w:ascii="Calibri" w:eastAsia="Calibri" w:hAnsi="Calibri" w:cs="Times New Roman"/>
      <w:sz w:val="20"/>
      <w:szCs w:val="20"/>
    </w:rPr>
  </w:style>
  <w:style w:type="character" w:customStyle="1" w:styleId="a7">
    <w:name w:val="Основной текст_"/>
    <w:basedOn w:val="a0"/>
    <w:link w:val="1"/>
    <w:rsid w:val="00E11C9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7"/>
    <w:rsid w:val="00E11C9D"/>
    <w:pPr>
      <w:shd w:val="clear" w:color="auto" w:fill="FFFFFF"/>
      <w:spacing w:before="180" w:after="60" w:line="264" w:lineRule="exact"/>
      <w:ind w:hanging="38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4">
    <w:name w:val="Абзац списка Знак"/>
    <w:link w:val="a3"/>
    <w:uiPriority w:val="99"/>
    <w:locked/>
    <w:rsid w:val="00312020"/>
  </w:style>
  <w:style w:type="character" w:styleId="a8">
    <w:name w:val="Strong"/>
    <w:qFormat/>
    <w:rsid w:val="00B36948"/>
    <w:rPr>
      <w:b/>
      <w:bCs/>
    </w:rPr>
  </w:style>
  <w:style w:type="character" w:styleId="a9">
    <w:name w:val="Hyperlink"/>
    <w:basedOn w:val="a0"/>
    <w:rsid w:val="00B36948"/>
    <w:rPr>
      <w:rFonts w:cs="Times New Roman"/>
      <w:color w:val="0000FF"/>
      <w:u w:val="single"/>
    </w:rPr>
  </w:style>
  <w:style w:type="character" w:customStyle="1" w:styleId="day7">
    <w:name w:val="da y7"/>
    <w:basedOn w:val="a0"/>
    <w:rsid w:val="00B36948"/>
    <w:rPr>
      <w:rFonts w:cs="Times New Roman"/>
    </w:rPr>
  </w:style>
  <w:style w:type="character" w:customStyle="1" w:styleId="t7">
    <w:name w:val="t7"/>
    <w:basedOn w:val="a0"/>
    <w:rsid w:val="00B36948"/>
    <w:rPr>
      <w:rFonts w:cs="Times New Roman"/>
    </w:rPr>
  </w:style>
  <w:style w:type="character" w:customStyle="1" w:styleId="6">
    <w:name w:val="Основной текст (6)_"/>
    <w:basedOn w:val="a0"/>
    <w:link w:val="61"/>
    <w:uiPriority w:val="99"/>
    <w:locked/>
    <w:rsid w:val="00B36948"/>
    <w:rPr>
      <w:rFonts w:cs="Times New Roman"/>
      <w:i/>
      <w:iCs/>
      <w:sz w:val="21"/>
      <w:szCs w:val="21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B36948"/>
    <w:pPr>
      <w:shd w:val="clear" w:color="auto" w:fill="FFFFFF"/>
      <w:spacing w:after="0" w:line="451" w:lineRule="exact"/>
      <w:jc w:val="both"/>
    </w:pPr>
    <w:rPr>
      <w:rFonts w:cs="Times New Roman"/>
      <w:i/>
      <w:iCs/>
      <w:sz w:val="21"/>
      <w:szCs w:val="21"/>
    </w:rPr>
  </w:style>
  <w:style w:type="character" w:customStyle="1" w:styleId="9">
    <w:name w:val="Основной текст (9)_"/>
    <w:basedOn w:val="a0"/>
    <w:link w:val="90"/>
    <w:uiPriority w:val="99"/>
    <w:locked/>
    <w:rsid w:val="00B36948"/>
    <w:rPr>
      <w:rFonts w:cs="Times New Roman"/>
      <w:i/>
      <w:i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B36948"/>
    <w:pPr>
      <w:shd w:val="clear" w:color="auto" w:fill="FFFFFF"/>
      <w:spacing w:after="60" w:line="269" w:lineRule="exact"/>
    </w:pPr>
    <w:rPr>
      <w:rFonts w:cs="Times New Roman"/>
      <w:i/>
      <w:iCs/>
      <w:sz w:val="23"/>
      <w:szCs w:val="23"/>
    </w:rPr>
  </w:style>
  <w:style w:type="character" w:customStyle="1" w:styleId="612">
    <w:name w:val="Основной текст (6) + 12"/>
    <w:aliases w:val="5 pt3,Полужирный1"/>
    <w:basedOn w:val="6"/>
    <w:uiPriority w:val="99"/>
    <w:rsid w:val="00B36948"/>
    <w:rPr>
      <w:b/>
      <w:bCs/>
      <w:sz w:val="25"/>
      <w:szCs w:val="25"/>
      <w:u w:val="single"/>
      <w:lang w:val="en-US" w:eastAsia="en-US"/>
    </w:rPr>
  </w:style>
  <w:style w:type="character" w:customStyle="1" w:styleId="9102">
    <w:name w:val="Основной текст (9) + 102"/>
    <w:aliases w:val="5 pt2"/>
    <w:basedOn w:val="9"/>
    <w:uiPriority w:val="99"/>
    <w:rsid w:val="00B36948"/>
    <w:rPr>
      <w:sz w:val="21"/>
      <w:szCs w:val="21"/>
      <w:u w:val="single"/>
      <w:lang w:val="en-US" w:eastAsia="en-US"/>
    </w:rPr>
  </w:style>
  <w:style w:type="character" w:customStyle="1" w:styleId="9101">
    <w:name w:val="Основной текст (9) + 101"/>
    <w:aliases w:val="5 pt1"/>
    <w:basedOn w:val="9"/>
    <w:uiPriority w:val="99"/>
    <w:rsid w:val="00B36948"/>
    <w:rPr>
      <w:noProof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6A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hyperlink" Target="http://mathes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://www.school.edu.ru/" TargetMode="External"/><Relationship Id="rId12" Type="http://schemas.openxmlformats.org/officeDocument/2006/relationships/hyperlink" Target="http://www" TargetMode="External"/><Relationship Id="rId17" Type="http://schemas.openxmlformats.org/officeDocument/2006/relationships/image" Target="media/image4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edu.ru/index.php" TargetMode="External"/><Relationship Id="rId11" Type="http://schemas.openxmlformats.org/officeDocument/2006/relationships/hyperlink" Target="http://festival.1september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mathvaz.ru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ege.edu.ru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59A17-4A92-42DE-AA99-3C633BB8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25</Pages>
  <Words>5236</Words>
  <Characters>29848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Гафур</dc:creator>
  <cp:lastModifiedBy>LAN_OS</cp:lastModifiedBy>
  <cp:revision>11</cp:revision>
  <dcterms:created xsi:type="dcterms:W3CDTF">2020-08-18T16:34:00Z</dcterms:created>
  <dcterms:modified xsi:type="dcterms:W3CDTF">2020-08-26T17:32:00Z</dcterms:modified>
</cp:coreProperties>
</file>